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/>
        </w:rPr>
      </w:pPr>
    </w:p>
    <w:p>
      <w:pPr>
        <w:pStyle w:val="3"/>
        <w:spacing w:before="1"/>
        <w:rPr>
          <w:rFonts w:ascii="黑体"/>
          <w:sz w:val="24"/>
        </w:rPr>
      </w:pPr>
    </w:p>
    <w:p>
      <w:pPr>
        <w:pStyle w:val="2"/>
        <w:spacing w:line="211" w:lineRule="auto"/>
        <w:ind w:left="1029" w:right="1047" w:firstLine="168"/>
      </w:pPr>
      <w:r>
        <w:t>2020 年河南省本科高校新入职教师省培示范性项目参训教师需求调查表</w:t>
      </w:r>
    </w:p>
    <w:p>
      <w:pPr>
        <w:pStyle w:val="3"/>
        <w:spacing w:before="5"/>
        <w:rPr>
          <w:rFonts w:ascii="方正小标宋_GBK"/>
          <w:sz w:val="38"/>
        </w:rPr>
      </w:pPr>
    </w:p>
    <w:p>
      <w:pPr>
        <w:pStyle w:val="3"/>
        <w:spacing w:before="1"/>
        <w:ind w:left="289"/>
      </w:pPr>
      <w:r>
        <w:t>尊敬的老师：您好！</w:t>
      </w:r>
    </w:p>
    <w:p>
      <w:pPr>
        <w:pStyle w:val="3"/>
        <w:spacing w:before="201" w:line="367" w:lineRule="auto"/>
        <w:ind w:left="289" w:right="152" w:firstLine="619"/>
      </w:pPr>
      <w:r>
        <w:rPr>
          <w:spacing w:val="-1"/>
        </w:rPr>
        <w:t xml:space="preserve">欢迎您参加 </w:t>
      </w:r>
      <w:r>
        <w:t>2020</w:t>
      </w:r>
      <w:r>
        <w:rPr>
          <w:spacing w:val="-15"/>
        </w:rPr>
        <w:t xml:space="preserve"> 河南省高校新入职教师“省培示范性项目”。</w:t>
      </w:r>
      <w:r>
        <w:rPr>
          <w:spacing w:val="3"/>
        </w:rPr>
        <w:t>为确保培训的针对性和有效性，请您认真选择或填写下列内容。感谢您的支持和配合！</w:t>
      </w:r>
    </w:p>
    <w:p>
      <w:pPr>
        <w:pStyle w:val="3"/>
        <w:spacing w:line="363" w:lineRule="exact"/>
        <w:ind w:left="909"/>
      </w:pPr>
      <w:r>
        <w:t>一、个人信息</w:t>
      </w:r>
    </w:p>
    <w:p>
      <w:pPr>
        <w:pStyle w:val="3"/>
        <w:spacing w:before="96"/>
        <w:ind w:left="909"/>
      </w:pPr>
      <w:r>
        <w:t>1、姓名：性别：（）男（）女</w:t>
      </w:r>
    </w:p>
    <w:p>
      <w:pPr>
        <w:pStyle w:val="3"/>
        <w:spacing w:before="96"/>
        <w:ind w:left="909"/>
      </w:pPr>
      <w:r>
        <w:t>2、最高学历：（）大学本科（）研究生最高学位</w:t>
      </w:r>
    </w:p>
    <w:p>
      <w:pPr>
        <w:pStyle w:val="3"/>
        <w:tabs>
          <w:tab w:val="left" w:pos="2766"/>
        </w:tabs>
        <w:spacing w:before="95" w:line="300" w:lineRule="auto"/>
        <w:ind w:left="909" w:right="5102"/>
      </w:pPr>
      <w:r>
        <w:rPr>
          <w:spacing w:val="9"/>
        </w:rPr>
        <w:t>（）</w:t>
      </w:r>
      <w:r>
        <w:rPr>
          <w:spacing w:val="4"/>
        </w:rPr>
        <w:t>博</w:t>
      </w:r>
      <w:r>
        <w:t>士</w:t>
      </w:r>
      <w:r>
        <w:tab/>
      </w:r>
      <w:r>
        <w:rPr>
          <w:spacing w:val="9"/>
        </w:rPr>
        <w:t>（）</w:t>
      </w:r>
      <w:r>
        <w:rPr>
          <w:spacing w:val="4"/>
        </w:rPr>
        <w:t>硕</w:t>
      </w:r>
      <w:r>
        <w:t>士 3</w:t>
      </w:r>
      <w:r>
        <w:rPr>
          <w:spacing w:val="9"/>
        </w:rPr>
        <w:t>、工</w:t>
      </w:r>
      <w:r>
        <w:rPr>
          <w:spacing w:val="4"/>
        </w:rPr>
        <w:t>作</w:t>
      </w:r>
      <w:r>
        <w:rPr>
          <w:spacing w:val="9"/>
        </w:rPr>
        <w:t>单</w:t>
      </w:r>
      <w:r>
        <w:rPr>
          <w:spacing w:val="4"/>
        </w:rPr>
        <w:t>位</w:t>
      </w:r>
      <w:r>
        <w:rPr>
          <w:spacing w:val="9"/>
        </w:rPr>
        <w:t>（</w:t>
      </w:r>
      <w:r>
        <w:rPr>
          <w:spacing w:val="4"/>
        </w:rPr>
        <w:t>全</w:t>
      </w:r>
      <w:r>
        <w:rPr>
          <w:spacing w:val="9"/>
        </w:rPr>
        <w:t>称</w:t>
      </w:r>
      <w:r>
        <w:t>）：</w:t>
      </w:r>
    </w:p>
    <w:p>
      <w:pPr>
        <w:pStyle w:val="3"/>
        <w:spacing w:line="384" w:lineRule="exact"/>
        <w:ind w:left="909"/>
      </w:pPr>
      <w:r>
        <w:t>4</w:t>
      </w:r>
      <w:r>
        <w:rPr>
          <w:spacing w:val="3"/>
        </w:rPr>
        <w:t>、第一学历毕业学校：专业：</w:t>
      </w:r>
    </w:p>
    <w:p>
      <w:pPr>
        <w:pStyle w:val="3"/>
        <w:spacing w:before="96"/>
        <w:ind w:left="909"/>
      </w:pPr>
      <w:r>
        <w:t>5</w:t>
      </w:r>
      <w:r>
        <w:rPr>
          <w:spacing w:val="3"/>
        </w:rPr>
        <w:t>、最高学历毕业学校：专业：</w:t>
      </w:r>
    </w:p>
    <w:p>
      <w:pPr>
        <w:pStyle w:val="3"/>
        <w:spacing w:before="96"/>
        <w:ind w:left="909"/>
      </w:pPr>
      <w:r>
        <w:t>6、接受过师范教育（教育学、心理学、教学论等）：</w:t>
      </w:r>
    </w:p>
    <w:p>
      <w:pPr>
        <w:pStyle w:val="3"/>
        <w:spacing w:before="96"/>
        <w:ind w:left="1216"/>
      </w:pPr>
      <w:r>
        <w:t>（）是（）否</w:t>
      </w:r>
    </w:p>
    <w:p>
      <w:pPr>
        <w:pStyle w:val="3"/>
        <w:spacing w:before="95"/>
        <w:ind w:left="909"/>
      </w:pPr>
      <w:r>
        <w:t>7、参与过教学技能培训（微格教学、说课评课等）：</w:t>
      </w:r>
    </w:p>
    <w:p>
      <w:pPr>
        <w:pStyle w:val="3"/>
        <w:spacing w:before="96" w:line="300" w:lineRule="auto"/>
        <w:ind w:left="909" w:right="5882" w:firstLine="307"/>
      </w:pPr>
      <w:r>
        <w:rPr>
          <w:spacing w:val="9"/>
        </w:rPr>
        <w:t>（）</w:t>
      </w:r>
      <w:r>
        <w:rPr>
          <w:spacing w:val="4"/>
        </w:rPr>
        <w:t>是</w:t>
      </w:r>
      <w:r>
        <w:rPr>
          <w:spacing w:val="6"/>
        </w:rPr>
        <w:t>（）</w:t>
      </w:r>
      <w:r>
        <w:t xml:space="preserve">否 </w:t>
      </w:r>
      <w:r>
        <w:rPr>
          <w:spacing w:val="2"/>
        </w:rPr>
        <w:t>二、对培训的需求</w:t>
      </w:r>
    </w:p>
    <w:p>
      <w:pPr>
        <w:pStyle w:val="3"/>
        <w:spacing w:line="384" w:lineRule="exact"/>
        <w:ind w:left="909"/>
      </w:pPr>
      <w:r>
        <w:t>1、您期待的培训形式是（可多选）：</w:t>
      </w:r>
    </w:p>
    <w:p>
      <w:pPr>
        <w:pStyle w:val="3"/>
        <w:spacing w:before="96"/>
        <w:ind w:left="909"/>
      </w:pPr>
      <w:r>
        <w:t>（）专题讲座（）案例分析（）工作坊（）说课评课</w:t>
      </w:r>
    </w:p>
    <w:p>
      <w:pPr>
        <w:pStyle w:val="3"/>
        <w:spacing w:before="95"/>
        <w:ind w:left="909"/>
      </w:pPr>
      <w:r>
        <w:t>（）同课异构（）现场观摩</w:t>
      </w:r>
    </w:p>
    <w:p>
      <w:pPr>
        <w:spacing w:after="0"/>
        <w:sectPr>
          <w:footerReference r:id="rId3" w:type="default"/>
          <w:footerReference r:id="rId4" w:type="even"/>
          <w:pgSz w:w="11910" w:h="16840"/>
          <w:pgMar w:top="1580" w:right="1340" w:bottom="1560" w:left="1300" w:header="0" w:footer="1369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217" w:line="300" w:lineRule="auto"/>
        <w:ind w:left="289" w:right="289" w:firstLine="619"/>
      </w:pPr>
      <w:r>
        <w:t>2、在“专题讲座”现场，专家应从新入职教师面对的真实问题出发，与学员充分互动。</w:t>
      </w:r>
    </w:p>
    <w:p>
      <w:pPr>
        <w:pStyle w:val="3"/>
        <w:spacing w:line="300" w:lineRule="auto"/>
        <w:ind w:left="909" w:right="257"/>
      </w:pPr>
      <w:r>
        <w:t>（）非常赞同（）赞同（）无所谓（）不赞同（）非常不赞同3、您急需了解的培训内容是（可多选）：</w:t>
      </w:r>
    </w:p>
    <w:p>
      <w:pPr>
        <w:pStyle w:val="3"/>
        <w:spacing w:line="300" w:lineRule="auto"/>
        <w:ind w:left="909" w:right="293"/>
      </w:pPr>
      <w:r>
        <w:rPr>
          <w:spacing w:val="-3"/>
        </w:rPr>
        <w:t>（）</w:t>
      </w:r>
      <w:r>
        <w:rPr>
          <w:spacing w:val="-6"/>
        </w:rPr>
        <w:t>专业理念与规范</w:t>
      </w:r>
      <w:r>
        <w:rPr>
          <w:spacing w:val="-10"/>
        </w:rPr>
        <w:t>（）</w:t>
      </w:r>
      <w:r>
        <w:rPr>
          <w:spacing w:val="-6"/>
        </w:rPr>
        <w:t>教学理论与技能</w:t>
      </w:r>
      <w:r>
        <w:rPr>
          <w:spacing w:val="-12"/>
        </w:rPr>
        <w:t>（）</w:t>
      </w:r>
      <w:r>
        <w:rPr>
          <w:spacing w:val="-2"/>
        </w:rPr>
        <w:t>信息技术与运用</w:t>
      </w:r>
      <w:r>
        <w:rPr>
          <w:spacing w:val="4"/>
        </w:rPr>
        <w:t>4.关于“专业理念与规范”，您最感兴趣的是</w:t>
      </w:r>
      <w:r>
        <w:rPr>
          <w:spacing w:val="9"/>
        </w:rPr>
        <w:t>（</w:t>
      </w:r>
      <w:r>
        <w:rPr>
          <w:spacing w:val="6"/>
        </w:rPr>
        <w:t>多选</w:t>
      </w:r>
      <w:r>
        <w:t>）：</w:t>
      </w:r>
    </w:p>
    <w:p>
      <w:pPr>
        <w:pStyle w:val="3"/>
        <w:spacing w:line="384" w:lineRule="exact"/>
        <w:ind w:left="909"/>
      </w:pPr>
      <w:r>
        <w:rPr>
          <w:spacing w:val="9"/>
        </w:rPr>
        <w:t>（）</w:t>
      </w:r>
      <w:r>
        <w:rPr>
          <w:spacing w:val="6"/>
        </w:rPr>
        <w:t>师德规范（）</w:t>
      </w:r>
      <w:r>
        <w:rPr>
          <w:spacing w:val="4"/>
        </w:rPr>
        <w:t>教育政策与法规</w:t>
      </w:r>
      <w:r>
        <w:rPr>
          <w:spacing w:val="9"/>
        </w:rPr>
        <w:t>（）</w:t>
      </w:r>
      <w:r>
        <w:rPr>
          <w:spacing w:val="3"/>
        </w:rPr>
        <w:t>专业教学质量标准</w:t>
      </w:r>
    </w:p>
    <w:p>
      <w:pPr>
        <w:pStyle w:val="3"/>
        <w:spacing w:before="94"/>
        <w:ind w:left="909"/>
      </w:pPr>
      <w:r>
        <w:t>（）教师职业生涯规划</w:t>
      </w:r>
    </w:p>
    <w:p>
      <w:pPr>
        <w:pStyle w:val="3"/>
        <w:spacing w:before="96"/>
        <w:ind w:left="909"/>
      </w:pPr>
      <w:r>
        <w:t>5</w:t>
      </w:r>
      <w:r>
        <w:rPr>
          <w:spacing w:val="4"/>
        </w:rPr>
        <w:t>、关于“教学理论与技能”，您最感兴趣的是</w:t>
      </w:r>
      <w:r>
        <w:rPr>
          <w:spacing w:val="9"/>
        </w:rPr>
        <w:t>（</w:t>
      </w:r>
      <w:r>
        <w:rPr>
          <w:spacing w:val="6"/>
        </w:rPr>
        <w:t>多选</w:t>
      </w:r>
      <w:r>
        <w:t>）：</w:t>
      </w:r>
    </w:p>
    <w:p>
      <w:pPr>
        <w:pStyle w:val="3"/>
        <w:spacing w:before="96" w:line="300" w:lineRule="auto"/>
        <w:ind w:left="909" w:right="299"/>
      </w:pPr>
      <w:r>
        <w:t>（）</w:t>
      </w:r>
      <w:r>
        <w:rPr>
          <w:spacing w:val="-5"/>
        </w:rPr>
        <w:t>教学设计</w:t>
      </w:r>
      <w:r>
        <w:rPr>
          <w:spacing w:val="-8"/>
        </w:rPr>
        <w:t>（）</w:t>
      </w:r>
      <w:r>
        <w:rPr>
          <w:spacing w:val="-6"/>
        </w:rPr>
        <w:t>教学行为</w:t>
      </w:r>
      <w:r>
        <w:rPr>
          <w:spacing w:val="-8"/>
        </w:rPr>
        <w:t>（）</w:t>
      </w:r>
      <w:r>
        <w:rPr>
          <w:spacing w:val="-7"/>
        </w:rPr>
        <w:t>教学评价</w:t>
      </w:r>
      <w:r>
        <w:rPr>
          <w:spacing w:val="-8"/>
        </w:rPr>
        <w:t>（）</w:t>
      </w:r>
      <w:r>
        <w:rPr>
          <w:spacing w:val="-4"/>
        </w:rPr>
        <w:t>教学反思与研究</w:t>
      </w:r>
      <w:r>
        <w:t>6</w:t>
      </w:r>
      <w:r>
        <w:rPr>
          <w:spacing w:val="4"/>
        </w:rPr>
        <w:t>、关于“信息技术与运用”，您最感兴趣的是</w:t>
      </w:r>
      <w:r>
        <w:rPr>
          <w:spacing w:val="9"/>
        </w:rPr>
        <w:t>（</w:t>
      </w:r>
      <w:r>
        <w:rPr>
          <w:spacing w:val="6"/>
        </w:rPr>
        <w:t>多选</w:t>
      </w:r>
      <w:r>
        <w:t>）：</w:t>
      </w:r>
    </w:p>
    <w:p>
      <w:pPr>
        <w:pStyle w:val="3"/>
        <w:spacing w:line="383" w:lineRule="exact"/>
        <w:ind w:left="909"/>
      </w:pPr>
      <w:r>
        <w:t>（）信息化教学技术（）信息化环境下的教学模式</w:t>
      </w:r>
    </w:p>
    <w:p>
      <w:pPr>
        <w:pStyle w:val="3"/>
        <w:spacing w:before="96"/>
        <w:ind w:left="909"/>
      </w:pPr>
      <w:r>
        <w:t>（）在线教学资源与学习工具运用</w:t>
      </w:r>
    </w:p>
    <w:p>
      <w:pPr>
        <w:pStyle w:val="3"/>
        <w:spacing w:before="95"/>
        <w:ind w:left="909"/>
      </w:pPr>
      <w:r>
        <w:t>7、关于“教学设计”，您渴望在此次培训中：</w:t>
      </w:r>
    </w:p>
    <w:p>
      <w:pPr>
        <w:pStyle w:val="3"/>
        <w:spacing w:before="96"/>
        <w:ind w:left="909"/>
      </w:pPr>
      <w:r>
        <w:t>（）了解教学设计的相关理论（）了解教学设计的基本要素</w:t>
      </w:r>
    </w:p>
    <w:p>
      <w:pPr>
        <w:pStyle w:val="3"/>
        <w:spacing w:before="96"/>
        <w:ind w:left="909"/>
      </w:pPr>
      <w:r>
        <w:t>（）学会撰写教学设计</w:t>
      </w:r>
    </w:p>
    <w:p>
      <w:pPr>
        <w:pStyle w:val="3"/>
        <w:spacing w:before="96"/>
        <w:ind w:left="909"/>
      </w:pPr>
      <w:r>
        <w:t>8、关于“教学行为”，您渴望在此次培训中：</w:t>
      </w:r>
    </w:p>
    <w:p>
      <w:pPr>
        <w:pStyle w:val="3"/>
        <w:spacing w:before="95"/>
        <w:ind w:left="909"/>
      </w:pPr>
      <w:r>
        <w:t>（）了解教学行为的相关概念（）了解教学行为的基本规范</w:t>
      </w:r>
    </w:p>
    <w:p>
      <w:pPr>
        <w:pStyle w:val="3"/>
        <w:spacing w:before="96"/>
        <w:ind w:left="909"/>
      </w:pPr>
      <w:r>
        <w:t>（）调适自己的教学行为</w:t>
      </w:r>
    </w:p>
    <w:p>
      <w:pPr>
        <w:pStyle w:val="3"/>
        <w:spacing w:before="96"/>
        <w:ind w:left="909"/>
      </w:pPr>
      <w:r>
        <w:t>9、关于“教学评价”，您渴望在此次培训中：</w:t>
      </w:r>
    </w:p>
    <w:p>
      <w:pPr>
        <w:pStyle w:val="3"/>
        <w:spacing w:before="96"/>
        <w:ind w:left="909"/>
      </w:pPr>
      <w:r>
        <w:rPr>
          <w:spacing w:val="9"/>
        </w:rPr>
        <w:t>（）</w:t>
      </w:r>
      <w:r>
        <w:rPr>
          <w:spacing w:val="-20"/>
        </w:rPr>
        <w:t>了解教学评价的相关理论</w:t>
      </w:r>
      <w:r>
        <w:rPr>
          <w:spacing w:val="-18"/>
        </w:rPr>
        <w:t>（）</w:t>
      </w:r>
      <w:r>
        <w:rPr>
          <w:spacing w:val="-19"/>
        </w:rPr>
        <w:t>了解高校常用的教学评价方式</w:t>
      </w:r>
    </w:p>
    <w:p>
      <w:pPr>
        <w:pStyle w:val="3"/>
        <w:spacing w:before="95"/>
        <w:ind w:left="909"/>
      </w:pPr>
      <w:r>
        <w:t>（）掌握课堂评价技巧</w:t>
      </w:r>
    </w:p>
    <w:p>
      <w:pPr>
        <w:pStyle w:val="3"/>
        <w:spacing w:before="96"/>
        <w:ind w:left="909"/>
      </w:pPr>
      <w:r>
        <w:t>10、关于“教学反思与研究”，您渴望在此次培训中：</w:t>
      </w:r>
    </w:p>
    <w:p>
      <w:pPr>
        <w:pStyle w:val="3"/>
        <w:spacing w:before="96"/>
        <w:ind w:left="909"/>
      </w:pPr>
      <w:r>
        <w:rPr>
          <w:spacing w:val="9"/>
        </w:rPr>
        <w:t>（）</w:t>
      </w:r>
      <w:r>
        <w:rPr>
          <w:spacing w:val="3"/>
        </w:rPr>
        <w:t>了解教学反思与研究之间的关系</w:t>
      </w:r>
    </w:p>
    <w:p>
      <w:pPr>
        <w:pStyle w:val="3"/>
        <w:spacing w:before="96"/>
        <w:ind w:left="909"/>
      </w:pPr>
      <w:r>
        <w:rPr>
          <w:spacing w:val="9"/>
        </w:rPr>
        <w:t>（）</w:t>
      </w:r>
      <w:r>
        <w:rPr>
          <w:spacing w:val="3"/>
        </w:rPr>
        <w:t>了解教学反思与研究的基本方法</w:t>
      </w:r>
    </w:p>
    <w:p>
      <w:pPr>
        <w:pStyle w:val="3"/>
        <w:spacing w:before="95"/>
        <w:ind w:left="909"/>
      </w:pPr>
      <w:r>
        <w:rPr>
          <w:spacing w:val="9"/>
        </w:rPr>
        <w:t>（）</w:t>
      </w:r>
      <w:r>
        <w:rPr>
          <w:spacing w:val="3"/>
        </w:rPr>
        <w:t>了解教育反思与研究的教育功能</w:t>
      </w:r>
    </w:p>
    <w:p>
      <w:pPr>
        <w:spacing w:after="0"/>
        <w:sectPr>
          <w:footerReference r:id="rId5" w:type="default"/>
          <w:footerReference r:id="rId6" w:type="even"/>
          <w:pgSz w:w="11910" w:h="16840"/>
          <w:pgMar w:top="1580" w:right="1340" w:bottom="1560" w:left="1300" w:header="0" w:footer="1369" w:gutter="0"/>
          <w:pgNumType w:start="23"/>
        </w:sectPr>
      </w:pPr>
    </w:p>
    <w:p>
      <w:pPr>
        <w:pStyle w:val="3"/>
        <w:rPr>
          <w:sz w:val="20"/>
        </w:rPr>
      </w:pPr>
    </w:p>
    <w:p>
      <w:pPr>
        <w:pStyle w:val="3"/>
        <w:spacing w:before="217"/>
        <w:ind w:left="909"/>
      </w:pPr>
      <w:r>
        <w:t>（）学会撰写教学反思日志</w:t>
      </w:r>
    </w:p>
    <w:p>
      <w:pPr>
        <w:pStyle w:val="3"/>
        <w:spacing w:before="96"/>
        <w:ind w:left="909"/>
      </w:pPr>
      <w:r>
        <w:t>11、在此次培训班，您愿意担任的班级管理工作岗位是：</w:t>
      </w:r>
    </w:p>
    <w:p>
      <w:pPr>
        <w:pStyle w:val="3"/>
        <w:spacing w:before="96"/>
        <w:ind w:left="909"/>
      </w:pPr>
      <w:r>
        <w:t>（）班长（）副班长（）文体委员（）生活委员（）宣传委员</w:t>
      </w:r>
    </w:p>
    <w:p>
      <w:pPr>
        <w:pStyle w:val="3"/>
        <w:spacing w:before="7"/>
        <w:rPr>
          <w:sz w:val="34"/>
        </w:rPr>
      </w:pPr>
    </w:p>
    <w:p>
      <w:pPr>
        <w:spacing w:before="1"/>
        <w:ind w:left="789" w:right="0" w:firstLine="0"/>
        <w:jc w:val="left"/>
        <w:rPr>
          <w:rFonts w:hint="eastAsia" w:ascii="宋体" w:eastAsia="宋体"/>
          <w:sz w:val="24"/>
        </w:rPr>
      </w:pPr>
      <w:r>
        <w:drawing>
          <wp:anchor distT="0" distB="0" distL="0" distR="0" simplePos="0" relativeHeight="246654976" behindDoc="1" locked="0" layoutInCell="1" allowOverlap="1">
            <wp:simplePos x="0" y="0"/>
            <wp:positionH relativeFrom="page">
              <wp:posOffset>4199890</wp:posOffset>
            </wp:positionH>
            <wp:positionV relativeFrom="paragraph">
              <wp:posOffset>398780</wp:posOffset>
            </wp:positionV>
            <wp:extent cx="2143125" cy="4267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263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eastAsia="宋体"/>
          <w:sz w:val="24"/>
        </w:rPr>
        <w:t>注：本表可直接由参训教师扫描下方二维码在线填写。</w:t>
      </w:r>
    </w:p>
    <w:p>
      <w:pPr>
        <w:pStyle w:val="3"/>
        <w:spacing w:before="12"/>
        <w:rPr>
          <w:rFonts w:ascii="宋体"/>
          <w:sz w:val="24"/>
        </w:rPr>
      </w:pPr>
    </w:p>
    <w:tbl>
      <w:tblPr>
        <w:tblStyle w:val="4"/>
        <w:tblW w:w="0" w:type="auto"/>
        <w:tblInd w:w="12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3"/>
        <w:gridCol w:w="4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5" w:hRule="atLeast"/>
        </w:trPr>
        <w:tc>
          <w:tcPr>
            <w:tcW w:w="3103" w:type="dxa"/>
          </w:tcPr>
          <w:p>
            <w:pPr>
              <w:pStyle w:val="8"/>
              <w:spacing w:before="0"/>
              <w:jc w:val="left"/>
              <w:rPr>
                <w:rFonts w:ascii="宋体"/>
                <w:sz w:val="32"/>
              </w:rPr>
            </w:pPr>
          </w:p>
          <w:p>
            <w:pPr>
              <w:pStyle w:val="8"/>
              <w:spacing w:before="0"/>
              <w:jc w:val="left"/>
              <w:rPr>
                <w:rFonts w:ascii="宋体"/>
                <w:sz w:val="32"/>
              </w:rPr>
            </w:pPr>
          </w:p>
          <w:p>
            <w:pPr>
              <w:pStyle w:val="8"/>
              <w:spacing w:before="0"/>
              <w:jc w:val="left"/>
              <w:rPr>
                <w:rFonts w:ascii="宋体"/>
                <w:sz w:val="32"/>
              </w:rPr>
            </w:pPr>
          </w:p>
          <w:p>
            <w:pPr>
              <w:pStyle w:val="8"/>
              <w:spacing w:before="228"/>
              <w:ind w:left="207" w:right="921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郑州大学</w:t>
            </w:r>
          </w:p>
        </w:tc>
        <w:tc>
          <w:tcPr>
            <w:tcW w:w="4507" w:type="dxa"/>
          </w:tcPr>
          <w:p>
            <w:pPr>
              <w:pStyle w:val="8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8" w:hRule="atLeast"/>
        </w:trPr>
        <w:tc>
          <w:tcPr>
            <w:tcW w:w="3103" w:type="dxa"/>
          </w:tcPr>
          <w:p>
            <w:pPr>
              <w:pStyle w:val="8"/>
              <w:spacing w:before="0"/>
              <w:jc w:val="left"/>
              <w:rPr>
                <w:rFonts w:ascii="宋体"/>
                <w:sz w:val="32"/>
              </w:rPr>
            </w:pPr>
          </w:p>
          <w:p>
            <w:pPr>
              <w:pStyle w:val="8"/>
              <w:spacing w:before="0"/>
              <w:jc w:val="left"/>
              <w:rPr>
                <w:rFonts w:ascii="宋体"/>
                <w:sz w:val="32"/>
              </w:rPr>
            </w:pPr>
          </w:p>
          <w:p>
            <w:pPr>
              <w:pStyle w:val="8"/>
              <w:spacing w:before="0"/>
              <w:jc w:val="left"/>
              <w:rPr>
                <w:rFonts w:ascii="宋体"/>
                <w:sz w:val="32"/>
              </w:rPr>
            </w:pPr>
          </w:p>
          <w:p>
            <w:pPr>
              <w:pStyle w:val="8"/>
              <w:spacing w:before="214"/>
              <w:ind w:left="207" w:right="921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河南大学</w:t>
            </w:r>
          </w:p>
        </w:tc>
        <w:tc>
          <w:tcPr>
            <w:tcW w:w="4507" w:type="dxa"/>
          </w:tcPr>
          <w:p>
            <w:pPr>
              <w:pStyle w:val="8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4" w:hRule="atLeast"/>
        </w:trPr>
        <w:tc>
          <w:tcPr>
            <w:tcW w:w="3103" w:type="dxa"/>
          </w:tcPr>
          <w:p>
            <w:pPr>
              <w:pStyle w:val="8"/>
              <w:spacing w:before="0"/>
              <w:jc w:val="left"/>
              <w:rPr>
                <w:rFonts w:ascii="宋体"/>
                <w:sz w:val="32"/>
              </w:rPr>
            </w:pPr>
          </w:p>
          <w:p>
            <w:pPr>
              <w:pStyle w:val="8"/>
              <w:spacing w:before="0"/>
              <w:jc w:val="left"/>
              <w:rPr>
                <w:rFonts w:ascii="宋体"/>
                <w:sz w:val="32"/>
              </w:rPr>
            </w:pPr>
          </w:p>
          <w:p>
            <w:pPr>
              <w:pStyle w:val="8"/>
              <w:spacing w:before="0"/>
              <w:jc w:val="left"/>
              <w:rPr>
                <w:rFonts w:ascii="宋体"/>
                <w:sz w:val="32"/>
              </w:rPr>
            </w:pPr>
          </w:p>
          <w:p>
            <w:pPr>
              <w:pStyle w:val="8"/>
              <w:spacing w:before="258"/>
              <w:ind w:left="207" w:right="936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河南师范大学</w:t>
            </w:r>
          </w:p>
        </w:tc>
        <w:tc>
          <w:tcPr>
            <w:tcW w:w="4507" w:type="dxa"/>
          </w:tcPr>
          <w:p>
            <w:pPr>
              <w:pStyle w:val="8"/>
              <w:spacing w:before="5"/>
              <w:jc w:val="left"/>
              <w:rPr>
                <w:rFonts w:ascii="宋体"/>
                <w:sz w:val="23"/>
              </w:rPr>
            </w:pPr>
          </w:p>
          <w:p>
            <w:pPr>
              <w:pStyle w:val="8"/>
              <w:spacing w:before="0"/>
              <w:ind w:left="1230"/>
              <w:jc w:val="left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drawing>
                <wp:inline distT="0" distB="0" distL="0" distR="0">
                  <wp:extent cx="1762125" cy="176212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647" cy="176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jc w:val="left"/>
        <w:rPr>
          <w:rFonts w:ascii="宋体"/>
          <w:sz w:val="20"/>
        </w:rPr>
        <w:sectPr>
          <w:pgSz w:w="11910" w:h="16840"/>
          <w:pgMar w:top="1580" w:right="1340" w:bottom="1560" w:left="1300" w:header="0" w:footer="1369" w:gutter="0"/>
        </w:sectPr>
      </w:pPr>
    </w:p>
    <w:p>
      <w:pPr>
        <w:pStyle w:val="3"/>
        <w:keepNext w:val="0"/>
        <w:keepLines w:val="0"/>
        <w:pageBreakBefore w:val="0"/>
        <w:widowControl w:val="0"/>
        <w:tabs>
          <w:tab w:val="left" w:pos="3842"/>
          <w:tab w:val="left" w:pos="57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6" w:line="20" w:lineRule="exact"/>
        <w:textAlignment w:val="auto"/>
      </w:pPr>
      <w:bookmarkStart w:id="0" w:name="_GoBack"/>
      <w:bookmarkEnd w:id="0"/>
    </w:p>
    <w:sectPr>
      <w:footerReference r:id="rId7" w:type="even"/>
      <w:pgSz w:w="11910" w:h="16840"/>
      <w:pgMar w:top="1580" w:right="1340" w:bottom="280" w:left="13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5" o:spid="_x0000_s2055" o:spt="202" type="#_x0000_t202" style="position:absolute;left:0pt;margin-left:688.7pt;margin-top:515.95pt;height:15.95pt;width:57.7pt;mso-position-horizontal-relative:page;mso-position-vertical-relative:page;z-index:-25665740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 21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6" o:spid="_x0000_s2056" o:spt="202" type="#_x0000_t202" style="position:absolute;left:0pt;margin-left:78.45pt;margin-top:515.7pt;height:15.95pt;width:57.75pt;mso-position-horizontal-relative:page;mso-position-vertical-relative:page;z-index:-25665638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 22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7" o:spid="_x0000_s2057" o:spt="202" type="#_x0000_t202" style="position:absolute;left:0pt;margin-left:456.1pt;margin-top:762.45pt;height:15.95pt;width:57.75pt;mso-position-horizontal-relative:page;mso-position-vertical-relative:page;z-index:-25665536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8" o:spid="_x0000_s2058" o:spt="202" type="#_x0000_t202" style="position:absolute;left:0pt;margin-left:78.45pt;margin-top:762.45pt;height:15.95pt;width:57.75pt;mso-position-horizontal-relative:page;mso-position-vertical-relative:page;z-index:-256654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EFB3462"/>
    <w:rsid w:val="3626642F"/>
    <w:rsid w:val="469E5E77"/>
    <w:rsid w:val="4D36530F"/>
    <w:rsid w:val="72412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2" w:right="255" w:firstLine="619"/>
      <w:jc w:val="both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134"/>
      <w:jc w:val="center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5"/>
    <customShpInfo spid="_x0000_s2056"/>
    <customShpInfo spid="_x0000_s2057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2020-07-09T02:19:00Z</dcterms:created>
  <dc:creator>白涛</dc:creator>
  <cp:lastModifiedBy>吕佳桐</cp:lastModifiedBy>
  <dcterms:modified xsi:type="dcterms:W3CDTF">2020-07-09T08:40:17Z</dcterms:modified>
  <dc:title>教高〔2020〕56号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2020-07-09T00:00:00Z</vt:filetime>
  </property>
  <property fmtid="{D5CDD505-2E9C-101B-9397-08002B2CF9AE}" pid="5" name="KSOProductBuildVer">
    <vt:lpwstr>2052-11.1.0.9739</vt:lpwstr>
  </property>
</Properties>
</file>