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99" w:rsidRDefault="00A02D99" w:rsidP="00A02D99">
      <w:pPr>
        <w:widowControl/>
        <w:jc w:val="center"/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</w:pPr>
      <w:r w:rsidRPr="00A80988"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华北水利水电</w:t>
      </w:r>
      <w:r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大学</w:t>
      </w:r>
    </w:p>
    <w:p w:rsidR="00A02D99" w:rsidRPr="00A80988" w:rsidRDefault="00A02D99" w:rsidP="00A02D99">
      <w:pPr>
        <w:widowControl/>
        <w:jc w:val="center"/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“</w:t>
      </w:r>
      <w:r w:rsidRPr="00A80988"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十大</w:t>
      </w:r>
      <w:r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文明教工（学生）”</w:t>
      </w:r>
      <w:r w:rsidRPr="00A80988">
        <w:rPr>
          <w:rFonts w:ascii="方正小标宋简体" w:eastAsia="方正小标宋简体" w:hAnsi="宋体" w:cs="Arial" w:hint="eastAsia"/>
          <w:b/>
          <w:bCs/>
          <w:color w:val="333333"/>
          <w:kern w:val="0"/>
          <w:sz w:val="36"/>
          <w:szCs w:val="36"/>
        </w:rPr>
        <w:t>评选标准</w:t>
      </w:r>
    </w:p>
    <w:p w:rsidR="00A02D99" w:rsidRPr="00A80988" w:rsidRDefault="00A02D99" w:rsidP="00A02D99">
      <w:pPr>
        <w:pStyle w:val="a5"/>
        <w:spacing w:line="444" w:lineRule="auto"/>
        <w:ind w:firstLineChars="200" w:firstLine="640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A8098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热爱祖国，拥护中国共产党领导，身体力行社会主义荣辱观，模范遵守公民道德规范，在日常工作、生活和人际交往中品德高尚、事迹突出、群众公认。其主要事迹应符合下列标准之一。 </w:t>
      </w:r>
    </w:p>
    <w:p w:rsidR="00A02D99" w:rsidRPr="00A80988" w:rsidRDefault="00A02D99" w:rsidP="00A02D99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0988">
        <w:rPr>
          <w:rFonts w:ascii="仿宋_GB2312" w:eastAsia="仿宋_GB2312" w:hint="eastAsia"/>
          <w:sz w:val="32"/>
          <w:szCs w:val="32"/>
        </w:rPr>
        <w:t xml:space="preserve">助人为乐：长期主动给他人无私帮助，积极参加社会公益事业，赢得群众高度赞誉； </w:t>
      </w:r>
      <w:r w:rsidRPr="00A80988">
        <w:rPr>
          <w:rFonts w:ascii="仿宋_GB2312" w:eastAsia="仿宋_GB2312" w:hint="eastAsia"/>
          <w:sz w:val="32"/>
          <w:szCs w:val="32"/>
        </w:rPr>
        <w:br/>
        <w:t xml:space="preserve">    见义勇为：关键时刻临危不惧，挺身而出，勇于维护国家、集体利益和群众的生命财产安全，在社会上产生重大影响； </w:t>
      </w:r>
      <w:r w:rsidRPr="00A80988">
        <w:rPr>
          <w:rFonts w:ascii="仿宋_GB2312" w:eastAsia="仿宋_GB2312" w:hint="eastAsia"/>
          <w:sz w:val="32"/>
          <w:szCs w:val="32"/>
        </w:rPr>
        <w:br/>
      </w:r>
      <w:r w:rsidRPr="00A80988">
        <w:rPr>
          <w:rFonts w:ascii="仿宋_GB2312" w:eastAsia="仿宋_GB2312" w:hint="eastAsia"/>
          <w:sz w:val="32"/>
          <w:szCs w:val="32"/>
        </w:rPr>
        <w:t>    </w:t>
      </w:r>
      <w:r w:rsidRPr="00A80988">
        <w:rPr>
          <w:rFonts w:ascii="仿宋_GB2312" w:eastAsia="仿宋_GB2312" w:hint="eastAsia"/>
          <w:sz w:val="32"/>
          <w:szCs w:val="32"/>
        </w:rPr>
        <w:t xml:space="preserve">  诚实守信：在教学、科研、学习和社会生活中，坚持诚信为本、操守为重，严格自律、履行承诺，享有很高的信誉； </w:t>
      </w:r>
      <w:r w:rsidRPr="00A80988">
        <w:rPr>
          <w:rFonts w:ascii="仿宋_GB2312" w:eastAsia="仿宋_GB2312" w:hint="eastAsia"/>
          <w:sz w:val="32"/>
          <w:szCs w:val="32"/>
        </w:rPr>
        <w:br/>
      </w:r>
      <w:r w:rsidRPr="00A80988">
        <w:rPr>
          <w:rFonts w:ascii="仿宋_GB2312" w:eastAsia="仿宋_GB2312" w:hint="eastAsia"/>
          <w:sz w:val="32"/>
          <w:szCs w:val="32"/>
        </w:rPr>
        <w:t>    </w:t>
      </w:r>
      <w:r w:rsidRPr="00A80988">
        <w:rPr>
          <w:rFonts w:ascii="仿宋_GB2312" w:eastAsia="仿宋_GB2312" w:hint="eastAsia"/>
          <w:sz w:val="32"/>
          <w:szCs w:val="32"/>
        </w:rPr>
        <w:t xml:space="preserve">  敬业奉献：立足本职，爱岗敬业，艰苦奋斗，在提高服务质量、劳动效率等方面贡献突出，影响广泛； </w:t>
      </w:r>
      <w:r w:rsidRPr="00A80988">
        <w:rPr>
          <w:rFonts w:ascii="仿宋_GB2312" w:eastAsia="仿宋_GB2312" w:hint="eastAsia"/>
          <w:sz w:val="32"/>
          <w:szCs w:val="32"/>
        </w:rPr>
        <w:br/>
      </w:r>
      <w:r w:rsidRPr="00A80988">
        <w:rPr>
          <w:rFonts w:ascii="仿宋_GB2312" w:eastAsia="仿宋_GB2312" w:hint="eastAsia"/>
          <w:sz w:val="32"/>
          <w:szCs w:val="32"/>
        </w:rPr>
        <w:t>    </w:t>
      </w:r>
      <w:r w:rsidRPr="00A80988">
        <w:rPr>
          <w:rFonts w:ascii="仿宋_GB2312" w:eastAsia="仿宋_GB2312" w:hint="eastAsia"/>
          <w:sz w:val="32"/>
          <w:szCs w:val="32"/>
        </w:rPr>
        <w:t xml:space="preserve">  孝老爱亲：孝敬父母，关爱子女，夫妻和睦，家庭和谐，事迹感人，群众颂扬。 </w:t>
      </w:r>
      <w:r w:rsidRPr="00A80988">
        <w:rPr>
          <w:rFonts w:ascii="仿宋_GB2312" w:eastAsia="仿宋_GB2312" w:hint="eastAsia"/>
          <w:sz w:val="32"/>
          <w:szCs w:val="32"/>
        </w:rPr>
        <w:br/>
      </w:r>
      <w:r w:rsidRPr="00A80988">
        <w:rPr>
          <w:rFonts w:ascii="仿宋_GB2312" w:eastAsia="仿宋_GB2312" w:hint="eastAsia"/>
          <w:sz w:val="32"/>
          <w:szCs w:val="32"/>
        </w:rPr>
        <w:t>    </w:t>
      </w:r>
      <w:r w:rsidRPr="00A80988">
        <w:rPr>
          <w:rFonts w:ascii="仿宋_GB2312" w:eastAsia="仿宋_GB2312" w:hint="eastAsia"/>
          <w:sz w:val="32"/>
          <w:szCs w:val="32"/>
        </w:rPr>
        <w:t xml:space="preserve">  凡符合评选标准的我校师生（含离退休教职工），不分年龄、性别、民族、职业，均可作为被推荐人选。</w:t>
      </w:r>
    </w:p>
    <w:p w:rsidR="00A02D99" w:rsidRPr="003D463B" w:rsidRDefault="00A02D99" w:rsidP="00A02D99">
      <w:pPr>
        <w:pStyle w:val="a5"/>
        <w:spacing w:line="360" w:lineRule="auto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A80988">
        <w:rPr>
          <w:rFonts w:hint="eastAsia"/>
          <w:kern w:val="2"/>
        </w:rPr>
        <w:lastRenderedPageBreak/>
        <w:t xml:space="preserve">    </w:t>
      </w:r>
      <w:r>
        <w:rPr>
          <w:rFonts w:hint="eastAsia"/>
          <w:kern w:val="2"/>
        </w:rPr>
        <w:t xml:space="preserve"> </w:t>
      </w:r>
      <w:r w:rsidRPr="003D463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每人在同一届评选中只参加一个奖项（一个类别）的评选，当选者不再参加以后各届全校“十大文明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教工（学生）</w:t>
      </w:r>
      <w:r w:rsidRPr="003D463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”的评选。</w:t>
      </w:r>
    </w:p>
    <w:p w:rsidR="00EA6B7D" w:rsidRPr="00A02D99" w:rsidRDefault="007C0554"/>
    <w:sectPr w:rsidR="00EA6B7D" w:rsidRPr="00A02D99" w:rsidSect="00F5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54" w:rsidRDefault="007C0554" w:rsidP="00A02D99">
      <w:r>
        <w:separator/>
      </w:r>
    </w:p>
  </w:endnote>
  <w:endnote w:type="continuationSeparator" w:id="0">
    <w:p w:rsidR="007C0554" w:rsidRDefault="007C0554" w:rsidP="00A0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54" w:rsidRDefault="007C0554" w:rsidP="00A02D99">
      <w:r>
        <w:separator/>
      </w:r>
    </w:p>
  </w:footnote>
  <w:footnote w:type="continuationSeparator" w:id="0">
    <w:p w:rsidR="007C0554" w:rsidRDefault="007C0554" w:rsidP="00A0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D99"/>
    <w:rsid w:val="000236FC"/>
    <w:rsid w:val="007C0554"/>
    <w:rsid w:val="0092750B"/>
    <w:rsid w:val="00A02D99"/>
    <w:rsid w:val="00F5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D99"/>
    <w:rPr>
      <w:sz w:val="18"/>
      <w:szCs w:val="18"/>
    </w:rPr>
  </w:style>
  <w:style w:type="paragraph" w:styleId="a5">
    <w:name w:val="Normal (Web)"/>
    <w:basedOn w:val="a"/>
    <w:rsid w:val="00A02D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2017-04-11T02:31:00Z</dcterms:created>
  <dcterms:modified xsi:type="dcterms:W3CDTF">2017-04-11T02:32:00Z</dcterms:modified>
</cp:coreProperties>
</file>