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B6" w:rsidRDefault="00D00C22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在职党员基本情况登记表</w:t>
      </w:r>
    </w:p>
    <w:tbl>
      <w:tblPr>
        <w:tblW w:w="8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720"/>
        <w:gridCol w:w="700"/>
        <w:gridCol w:w="600"/>
        <w:gridCol w:w="120"/>
        <w:gridCol w:w="2260"/>
        <w:gridCol w:w="860"/>
        <w:gridCol w:w="340"/>
        <w:gridCol w:w="1060"/>
      </w:tblGrid>
      <w:tr w:rsidR="00DF05B6">
        <w:trPr>
          <w:trHeight w:val="274"/>
        </w:trPr>
        <w:tc>
          <w:tcPr>
            <w:tcW w:w="2140" w:type="dxa"/>
            <w:vAlign w:val="bottom"/>
          </w:tcPr>
          <w:p w:rsidR="00DF05B6" w:rsidRDefault="00DF05B6">
            <w:pPr>
              <w:spacing w:line="0" w:lineRule="atLeast"/>
              <w:rPr>
                <w:rFonts w:ascii="仿宋_GB2312" w:eastAsia="仿宋_GB2312" w:hAnsi="仿宋_GB2312"/>
                <w:sz w:val="24"/>
              </w:rPr>
            </w:pPr>
          </w:p>
          <w:p w:rsidR="00DF05B6" w:rsidRDefault="00D00C22">
            <w:pPr>
              <w:spacing w:line="0" w:lineRule="atLeast"/>
              <w:rPr>
                <w:rFonts w:ascii="仿宋_GB2312" w:eastAsia="仿宋_GB2312" w:hAnsi="仿宋_GB2312"/>
                <w:b/>
              </w:rPr>
            </w:pPr>
            <w:r>
              <w:rPr>
                <w:rFonts w:ascii="仿宋_GB2312" w:eastAsia="仿宋_GB2312" w:hAnsi="仿宋_GB2312"/>
                <w:sz w:val="24"/>
              </w:rPr>
              <w:t>本人签名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b/>
              </w:rPr>
              <w:t>：</w:t>
            </w:r>
          </w:p>
        </w:tc>
        <w:tc>
          <w:tcPr>
            <w:tcW w:w="720" w:type="dxa"/>
            <w:vAlign w:val="bottom"/>
          </w:tcPr>
          <w:p w:rsidR="00DF05B6" w:rsidRDefault="00DF05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vAlign w:val="bottom"/>
          </w:tcPr>
          <w:p w:rsidR="00DF05B6" w:rsidRDefault="00DF05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Align w:val="bottom"/>
          </w:tcPr>
          <w:p w:rsidR="00DF05B6" w:rsidRDefault="00DF05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vAlign w:val="bottom"/>
          </w:tcPr>
          <w:p w:rsidR="00DF05B6" w:rsidRDefault="00DF05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60" w:type="dxa"/>
            <w:vAlign w:val="bottom"/>
          </w:tcPr>
          <w:p w:rsidR="00DF05B6" w:rsidRDefault="00D00C22">
            <w:pPr>
              <w:spacing w:line="0" w:lineRule="atLeast"/>
              <w:ind w:right="134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填表日期：</w:t>
            </w:r>
          </w:p>
        </w:tc>
        <w:tc>
          <w:tcPr>
            <w:tcW w:w="860" w:type="dxa"/>
            <w:vAlign w:val="bottom"/>
          </w:tcPr>
          <w:p w:rsidR="00DF05B6" w:rsidRDefault="00D00C22">
            <w:pPr>
              <w:spacing w:line="0" w:lineRule="atLeast"/>
              <w:ind w:left="36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</w:p>
        </w:tc>
        <w:tc>
          <w:tcPr>
            <w:tcW w:w="340" w:type="dxa"/>
            <w:vAlign w:val="bottom"/>
          </w:tcPr>
          <w:p w:rsidR="00DF05B6" w:rsidRDefault="00D00C22">
            <w:pPr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月</w:t>
            </w:r>
          </w:p>
        </w:tc>
        <w:tc>
          <w:tcPr>
            <w:tcW w:w="1060" w:type="dxa"/>
            <w:vAlign w:val="bottom"/>
          </w:tcPr>
          <w:p w:rsidR="00DF05B6" w:rsidRDefault="00D00C22">
            <w:pPr>
              <w:spacing w:line="0" w:lineRule="atLeast"/>
              <w:ind w:left="1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</w:tr>
    </w:tbl>
    <w:tbl>
      <w:tblPr>
        <w:tblStyle w:val="a7"/>
        <w:tblW w:w="9166" w:type="dxa"/>
        <w:tblLayout w:type="fixed"/>
        <w:tblLook w:val="04A0" w:firstRow="1" w:lastRow="0" w:firstColumn="1" w:lastColumn="0" w:noHBand="0" w:noVBand="1"/>
      </w:tblPr>
      <w:tblGrid>
        <w:gridCol w:w="946"/>
        <w:gridCol w:w="105"/>
        <w:gridCol w:w="1260"/>
        <w:gridCol w:w="810"/>
        <w:gridCol w:w="750"/>
        <w:gridCol w:w="780"/>
        <w:gridCol w:w="1515"/>
        <w:gridCol w:w="720"/>
        <w:gridCol w:w="689"/>
        <w:gridCol w:w="1591"/>
      </w:tblGrid>
      <w:tr w:rsidR="00DF05B6">
        <w:trPr>
          <w:trHeight w:hRule="exact" w:val="737"/>
        </w:trPr>
        <w:tc>
          <w:tcPr>
            <w:tcW w:w="1051" w:type="dxa"/>
            <w:gridSpan w:val="2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1260" w:type="dxa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750" w:type="dxa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515" w:type="dxa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民族</w:t>
            </w:r>
          </w:p>
        </w:tc>
        <w:tc>
          <w:tcPr>
            <w:tcW w:w="689" w:type="dxa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照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片</w:t>
            </w:r>
          </w:p>
        </w:tc>
      </w:tr>
      <w:tr w:rsidR="00DF05B6">
        <w:trPr>
          <w:trHeight w:hRule="exact" w:val="737"/>
        </w:trPr>
        <w:tc>
          <w:tcPr>
            <w:tcW w:w="2311" w:type="dxa"/>
            <w:gridSpan w:val="3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入党时间</w:t>
            </w:r>
          </w:p>
        </w:tc>
        <w:tc>
          <w:tcPr>
            <w:tcW w:w="1409" w:type="dxa"/>
            <w:gridSpan w:val="2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DF05B6">
        <w:trPr>
          <w:trHeight w:hRule="exact" w:val="737"/>
        </w:trPr>
        <w:tc>
          <w:tcPr>
            <w:tcW w:w="2311" w:type="dxa"/>
            <w:gridSpan w:val="3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单位和职务</w:t>
            </w:r>
          </w:p>
        </w:tc>
        <w:tc>
          <w:tcPr>
            <w:tcW w:w="2340" w:type="dxa"/>
            <w:gridSpan w:val="3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组织关系所在党组织</w:t>
            </w:r>
          </w:p>
        </w:tc>
        <w:tc>
          <w:tcPr>
            <w:tcW w:w="1409" w:type="dxa"/>
            <w:gridSpan w:val="2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DF05B6">
        <w:trPr>
          <w:trHeight w:hRule="exact" w:val="737"/>
        </w:trPr>
        <w:tc>
          <w:tcPr>
            <w:tcW w:w="2311" w:type="dxa"/>
            <w:gridSpan w:val="3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家庭住址</w:t>
            </w:r>
          </w:p>
        </w:tc>
        <w:tc>
          <w:tcPr>
            <w:tcW w:w="2340" w:type="dxa"/>
            <w:gridSpan w:val="3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本人有效</w:t>
            </w:r>
          </w:p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3000" w:type="dxa"/>
            <w:gridSpan w:val="3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DF05B6">
        <w:trPr>
          <w:trHeight w:hRule="exact" w:val="737"/>
        </w:trPr>
        <w:tc>
          <w:tcPr>
            <w:tcW w:w="2311" w:type="dxa"/>
            <w:gridSpan w:val="3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能参加社区服务时间</w:t>
            </w:r>
          </w:p>
        </w:tc>
        <w:tc>
          <w:tcPr>
            <w:tcW w:w="6855" w:type="dxa"/>
            <w:gridSpan w:val="7"/>
            <w:vAlign w:val="center"/>
          </w:tcPr>
          <w:p w:rsidR="00DF05B6" w:rsidRDefault="00DF05B6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DF05B6">
        <w:tc>
          <w:tcPr>
            <w:tcW w:w="946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</w:p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爱好</w:t>
            </w:r>
          </w:p>
        </w:tc>
        <w:tc>
          <w:tcPr>
            <w:tcW w:w="8220" w:type="dxa"/>
            <w:gridSpan w:val="9"/>
            <w:vAlign w:val="center"/>
          </w:tcPr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写作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采编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主持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礼仪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外语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教育</w:t>
            </w:r>
            <w:r w:rsidR="00F27347">
              <w:rPr>
                <w:rFonts w:ascii="仿宋_GB2312" w:eastAsia="仿宋_GB2312" w:hAnsi="仿宋_GB2312"/>
                <w:sz w:val="28"/>
              </w:rPr>
              <w:t>□</w:t>
            </w:r>
            <w:r w:rsidR="00F27347">
              <w:rPr>
                <w:rFonts w:ascii="仿宋_GB2312" w:eastAsia="仿宋_GB2312" w:hAnsi="仿宋_GB2312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仿宋_GB2312"/>
                <w:sz w:val="28"/>
              </w:rPr>
              <w:t>曲艺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舞蹈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声乐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器乐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绘画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书法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摄影</w:t>
            </w:r>
            <w:r w:rsidR="00F27347"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摄像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园艺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体育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科普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医学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财会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法律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家电维修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电脑操作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网络维护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程序设计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其他</w:t>
            </w:r>
            <w:r>
              <w:rPr>
                <w:rFonts w:ascii="仿宋_GB2312" w:eastAsia="仿宋_GB2312" w:hAnsi="仿宋_GB2312" w:hint="eastAsia"/>
                <w:sz w:val="28"/>
                <w:u w:val="single"/>
              </w:rPr>
              <w:t xml:space="preserve">    </w:t>
            </w:r>
            <w:r w:rsidR="00F27347">
              <w:rPr>
                <w:rFonts w:ascii="仿宋_GB2312" w:eastAsia="仿宋_GB2312" w:hAnsi="仿宋_GB2312" w:hint="eastAsia"/>
                <w:sz w:val="28"/>
                <w:u w:val="single"/>
              </w:rPr>
              <w:t xml:space="preserve"> </w:t>
            </w:r>
            <w:r w:rsidR="00F27347">
              <w:rPr>
                <w:rFonts w:ascii="仿宋_GB2312" w:eastAsia="仿宋_GB2312" w:hAnsi="仿宋_GB2312"/>
                <w:sz w:val="28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hint="eastAsia"/>
                <w:sz w:val="28"/>
                <w:u w:val="single"/>
              </w:rPr>
              <w:t xml:space="preserve">        </w:t>
            </w:r>
          </w:p>
          <w:p w:rsidR="00DF05B6" w:rsidRDefault="00D00C22">
            <w:pPr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</w:t>
            </w:r>
            <w:r>
              <w:rPr>
                <w:rFonts w:ascii="仿宋_GB2312" w:eastAsia="仿宋_GB2312" w:hAnsi="仿宋_GB2312"/>
                <w:b/>
                <w:sz w:val="24"/>
              </w:rPr>
              <w:t>请在</w:t>
            </w:r>
            <w:r>
              <w:rPr>
                <w:rFonts w:ascii="Arial" w:eastAsia="Arial" w:hAnsi="Arial"/>
                <w:b/>
                <w:sz w:val="24"/>
              </w:rPr>
              <w:t>“</w:t>
            </w:r>
            <w:r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Arial" w:eastAsia="Arial" w:hAnsi="Arial"/>
                <w:b/>
                <w:sz w:val="24"/>
              </w:rPr>
              <w:t>”</w:t>
            </w:r>
            <w:r>
              <w:rPr>
                <w:rFonts w:ascii="仿宋_GB2312" w:eastAsia="仿宋_GB2312" w:hAnsi="仿宋_GB2312"/>
                <w:b/>
                <w:sz w:val="24"/>
              </w:rPr>
              <w:t>内打</w:t>
            </w:r>
            <w:r>
              <w:rPr>
                <w:rFonts w:ascii="Arial" w:eastAsia="Arial" w:hAnsi="Arial"/>
                <w:b/>
                <w:sz w:val="24"/>
              </w:rPr>
              <w:t>√</w:t>
            </w:r>
            <w:r>
              <w:rPr>
                <w:rFonts w:ascii="仿宋_GB2312" w:eastAsia="仿宋_GB2312" w:hAnsi="仿宋_GB2312"/>
                <w:b/>
                <w:sz w:val="24"/>
              </w:rPr>
              <w:t>选择，可多选）</w:t>
            </w:r>
          </w:p>
        </w:tc>
      </w:tr>
      <w:tr w:rsidR="00DF05B6">
        <w:tc>
          <w:tcPr>
            <w:tcW w:w="946" w:type="dxa"/>
            <w:vAlign w:val="center"/>
          </w:tcPr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</w:t>
            </w:r>
          </w:p>
          <w:p w:rsidR="00DF05B6" w:rsidRDefault="00D00C2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意向</w:t>
            </w:r>
          </w:p>
        </w:tc>
        <w:tc>
          <w:tcPr>
            <w:tcW w:w="8220" w:type="dxa"/>
            <w:gridSpan w:val="9"/>
            <w:vAlign w:val="center"/>
          </w:tcPr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法律宣传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法律咨询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青少年教育</w:t>
            </w:r>
            <w:r w:rsidR="00F27347"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Arial" w:eastAsia="仿宋_GB2312" w:hAnsi="Arial" w:cs="Arial" w:hint="eastAsia"/>
                <w:sz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</w:rPr>
              <w:t>维权服务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纠纷调解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科普宣传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心理健康</w:t>
            </w:r>
            <w:r w:rsidR="00F27347"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医疗保健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</w:rPr>
              <w:t>文化娱乐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教育培训</w:t>
            </w:r>
            <w:r w:rsidR="00F27347"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Arial" w:eastAsia="仿宋_GB2312" w:hAnsi="Arial" w:cs="Arial" w:hint="eastAsia"/>
                <w:sz w:val="28"/>
              </w:rPr>
              <w:t xml:space="preserve"> 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治安巡逻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环保绿化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卫生保洁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Ansi="仿宋_GB2312"/>
                <w:sz w:val="28"/>
              </w:rPr>
              <w:t>消防安全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敬老助老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扶贫济困</w:t>
            </w:r>
            <w:r>
              <w:rPr>
                <w:rFonts w:ascii="仿宋_GB2312" w:eastAsia="仿宋_GB2312" w:hAnsi="仿宋_GB2312"/>
                <w:sz w:val="28"/>
              </w:rPr>
              <w:t xml:space="preserve">□ </w:t>
            </w:r>
            <w:r>
              <w:rPr>
                <w:rFonts w:ascii="仿宋_GB2312" w:eastAsia="仿宋_GB2312" w:hAnsi="仿宋_GB2312"/>
                <w:sz w:val="28"/>
              </w:rPr>
              <w:t>陪老人聊天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>电器维修</w:t>
            </w:r>
            <w:r>
              <w:rPr>
                <w:rFonts w:ascii="仿宋_GB2312" w:eastAsia="仿宋_GB2312" w:hAnsi="仿宋_GB2312"/>
                <w:sz w:val="28"/>
              </w:rPr>
              <w:t>□</w:t>
            </w:r>
          </w:p>
          <w:p w:rsidR="00DF05B6" w:rsidRDefault="00D00C22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其他</w:t>
            </w:r>
            <w:r>
              <w:rPr>
                <w:rFonts w:ascii="仿宋_GB2312" w:eastAsia="仿宋_GB2312" w:hAnsi="仿宋_GB2312" w:hint="eastAsia"/>
                <w:sz w:val="28"/>
                <w:u w:val="single"/>
              </w:rPr>
              <w:t xml:space="preserve">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Ansi="仿宋_GB2312"/>
                <w:sz w:val="28"/>
              </w:rPr>
              <w:t>（</w:t>
            </w:r>
            <w:r>
              <w:rPr>
                <w:rFonts w:ascii="仿宋_GB2312" w:eastAsia="仿宋_GB2312" w:hAnsi="仿宋_GB2312"/>
                <w:b/>
                <w:sz w:val="24"/>
              </w:rPr>
              <w:t>请在</w:t>
            </w:r>
            <w:r>
              <w:rPr>
                <w:rFonts w:ascii="Arial" w:eastAsia="Arial" w:hAnsi="Arial"/>
                <w:b/>
                <w:sz w:val="24"/>
              </w:rPr>
              <w:t>“</w:t>
            </w:r>
            <w:r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Arial" w:eastAsia="Arial" w:hAnsi="Arial"/>
                <w:b/>
                <w:sz w:val="24"/>
              </w:rPr>
              <w:t>”</w:t>
            </w:r>
            <w:r>
              <w:rPr>
                <w:rFonts w:ascii="仿宋_GB2312" w:eastAsia="仿宋_GB2312" w:hAnsi="仿宋_GB2312"/>
                <w:b/>
                <w:sz w:val="24"/>
              </w:rPr>
              <w:t>内打</w:t>
            </w:r>
            <w:r>
              <w:rPr>
                <w:rFonts w:ascii="Arial" w:eastAsia="Arial" w:hAnsi="Arial"/>
                <w:b/>
                <w:sz w:val="24"/>
              </w:rPr>
              <w:t>√</w:t>
            </w:r>
            <w:r>
              <w:rPr>
                <w:rFonts w:ascii="仿宋_GB2312" w:eastAsia="仿宋_GB2312" w:hAnsi="仿宋_GB2312"/>
                <w:b/>
                <w:sz w:val="24"/>
              </w:rPr>
              <w:t>选择，可多选）</w:t>
            </w:r>
          </w:p>
        </w:tc>
      </w:tr>
    </w:tbl>
    <w:p w:rsidR="00DF05B6" w:rsidRDefault="00DF05B6">
      <w:pPr>
        <w:spacing w:line="0" w:lineRule="atLeast"/>
        <w:rPr>
          <w:rFonts w:ascii="仿宋_GB2312" w:eastAsia="仿宋_GB2312" w:hAnsi="仿宋_GB2312"/>
          <w:sz w:val="23"/>
          <w:szCs w:val="23"/>
        </w:rPr>
      </w:pPr>
    </w:p>
    <w:p w:rsidR="00DF05B6" w:rsidRDefault="00D00C22">
      <w:pPr>
        <w:spacing w:line="0" w:lineRule="atLeast"/>
        <w:rPr>
          <w:rFonts w:ascii="仿宋_GB2312" w:eastAsia="仿宋_GB2312" w:hAnsi="仿宋_GB2312"/>
          <w:sz w:val="23"/>
          <w:szCs w:val="23"/>
        </w:rPr>
      </w:pPr>
      <w:r>
        <w:rPr>
          <w:rFonts w:ascii="仿宋_GB2312" w:eastAsia="仿宋_GB2312" w:hAnsi="仿宋_GB2312"/>
          <w:sz w:val="23"/>
          <w:szCs w:val="23"/>
        </w:rPr>
        <w:t>注：此表由在职党员填写，交单位机关党组织审核后，报到时携带交社区党组织保存。</w:t>
      </w:r>
    </w:p>
    <w:p w:rsidR="00DF05B6" w:rsidRDefault="00DF05B6">
      <w:pPr>
        <w:rPr>
          <w:rFonts w:asciiTheme="majorEastAsia" w:eastAsiaTheme="majorEastAsia" w:hAnsiTheme="majorEastAsia" w:cstheme="majorEastAsia"/>
          <w:sz w:val="28"/>
          <w:szCs w:val="36"/>
        </w:rPr>
      </w:pPr>
    </w:p>
    <w:sectPr w:rsidR="00DF05B6">
      <w:pgSz w:w="11906" w:h="16838"/>
      <w:pgMar w:top="1587" w:right="1440" w:bottom="158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22" w:rsidRDefault="00D00C22" w:rsidP="00F27347">
      <w:r>
        <w:separator/>
      </w:r>
    </w:p>
  </w:endnote>
  <w:endnote w:type="continuationSeparator" w:id="0">
    <w:p w:rsidR="00D00C22" w:rsidRDefault="00D00C22" w:rsidP="00F2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22" w:rsidRDefault="00D00C22" w:rsidP="00F27347">
      <w:r>
        <w:separator/>
      </w:r>
    </w:p>
  </w:footnote>
  <w:footnote w:type="continuationSeparator" w:id="0">
    <w:p w:rsidR="00D00C22" w:rsidRDefault="00D00C22" w:rsidP="00F2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8C484E"/>
    <w:rsid w:val="004B2CF3"/>
    <w:rsid w:val="005F305F"/>
    <w:rsid w:val="006F2C0E"/>
    <w:rsid w:val="00D00C22"/>
    <w:rsid w:val="00DF05B6"/>
    <w:rsid w:val="00F27347"/>
    <w:rsid w:val="16FB1738"/>
    <w:rsid w:val="26B50DB0"/>
    <w:rsid w:val="35296094"/>
    <w:rsid w:val="465314C3"/>
    <w:rsid w:val="5D8C484E"/>
    <w:rsid w:val="63E25AA9"/>
    <w:rsid w:val="6D535020"/>
    <w:rsid w:val="76D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B7C142"/>
  <w15:docId w15:val="{F429D348-BC90-4C73-ACFF-3E3D696F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RZX</cp:lastModifiedBy>
  <cp:revision>3</cp:revision>
  <cp:lastPrinted>2018-04-25T03:46:00Z</cp:lastPrinted>
  <dcterms:created xsi:type="dcterms:W3CDTF">2018-04-24T11:34:00Z</dcterms:created>
  <dcterms:modified xsi:type="dcterms:W3CDTF">2018-11-15T02:31:00Z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