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546" w:firstLineChars="550"/>
        <w:rPr>
          <w:rFonts w:hint="default" w:ascii="仿宋" w:hAnsi="仿宋" w:eastAsia="仿宋" w:cs="Arial"/>
          <w:b/>
          <w:bCs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Arial"/>
          <w:b/>
          <w:bCs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</w:rPr>
        <w:t>华北水利水电大学2020年职工健康体检须知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宋体"/>
          <w:cap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郑州颐和医院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20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年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月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日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日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为我单位预留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专场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体检时间。因疫情原因，医院下半年体检需求激增，为减少等待，请您在预约后的专场时间前往。</w:t>
      </w:r>
    </w:p>
    <w:p>
      <w:pPr>
        <w:pStyle w:val="10"/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宋体"/>
          <w:b/>
          <w:bCs/>
          <w:cap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aps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951230</wp:posOffset>
            </wp:positionV>
            <wp:extent cx="1463040" cy="1463040"/>
            <wp:effectExtent l="0" t="0" r="10160" b="10160"/>
            <wp:wrapSquare wrapText="bothSides"/>
            <wp:docPr id="1" name="图片 1" descr="9e881e530115d72d33a3b0812a24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881e530115d72d33a3b0812a249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bCs/>
          <w:caps/>
          <w:color w:val="000000"/>
          <w:sz w:val="28"/>
          <w:szCs w:val="28"/>
        </w:rPr>
        <w:t>体检流程：</w:t>
      </w:r>
    </w:p>
    <w:p>
      <w:pPr>
        <w:pStyle w:val="10"/>
        <w:widowControl/>
        <w:numPr>
          <w:ilvl w:val="0"/>
          <w:numId w:val="0"/>
        </w:numPr>
        <w:tabs>
          <w:tab w:val="left" w:pos="540"/>
        </w:tabs>
        <w:spacing w:line="460" w:lineRule="exact"/>
        <w:rPr>
          <w:rFonts w:hint="eastAsia" w:ascii="仿宋" w:hAnsi="仿宋" w:eastAsia="仿宋" w:cs="宋体"/>
          <w:b w:val="0"/>
          <w:bCs w:val="0"/>
          <w:cap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1、微信登录“郑州颐和医院国际健康管理中心”公众号</w:t>
      </w:r>
      <w:r>
        <w:rPr>
          <w:rFonts w:hint="eastAsia" w:ascii="仿宋" w:hAnsi="仿宋" w:eastAsia="仿宋" w:cs="宋体"/>
          <w:b w:val="0"/>
          <w:bCs w:val="0"/>
          <w:caps/>
          <w:color w:val="000000"/>
          <w:sz w:val="28"/>
          <w:szCs w:val="28"/>
          <w:lang w:val="en-US" w:eastAsia="zh-CN"/>
        </w:rPr>
        <w:t xml:space="preserve">预约体检。  </w:t>
      </w:r>
    </w:p>
    <w:p>
      <w:pPr>
        <w:pStyle w:val="10"/>
        <w:widowControl/>
        <w:numPr>
          <w:ilvl w:val="0"/>
          <w:numId w:val="0"/>
        </w:numPr>
        <w:tabs>
          <w:tab w:val="left" w:pos="540"/>
        </w:tabs>
        <w:spacing w:line="460" w:lineRule="exact"/>
        <w:rPr>
          <w:rFonts w:ascii="仿宋" w:hAnsi="仿宋" w:eastAsia="仿宋" w:cs="宋体"/>
          <w:b/>
          <w:bCs/>
          <w:cap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2、按照预约时间</w:t>
      </w:r>
      <w:r>
        <w:rPr>
          <w:rFonts w:hint="eastAsia" w:ascii="仿宋" w:hAnsi="仿宋" w:eastAsia="仿宋" w:cs="宋体"/>
          <w:b/>
          <w:caps/>
          <w:color w:val="000000"/>
          <w:sz w:val="28"/>
          <w:szCs w:val="28"/>
        </w:rPr>
        <w:t>持身份证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到医院健康管理中心服务台</w:t>
      </w:r>
      <w:r>
        <w:rPr>
          <w:rFonts w:hint="default" w:ascii="Arial" w:hAnsi="Arial" w:eastAsia="仿宋" w:cs="Arial"/>
          <w:caps/>
          <w:color w:val="000000"/>
          <w:sz w:val="28"/>
          <w:szCs w:val="28"/>
        </w:rPr>
        <w:t>→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领</w:t>
      </w:r>
      <w:r>
        <w:rPr>
          <w:rFonts w:hint="eastAsia" w:ascii="仿宋" w:hAnsi="仿宋" w:eastAsia="仿宋" w:cs="宋体"/>
          <w:caps/>
          <w:sz w:val="28"/>
          <w:szCs w:val="28"/>
        </w:rPr>
        <w:t>取体检指引单</w:t>
      </w:r>
      <w:r>
        <w:rPr>
          <w:rFonts w:hint="default" w:ascii="Arial" w:hAnsi="Arial" w:eastAsia="仿宋" w:cs="Arial"/>
          <w:caps/>
          <w:color w:val="000000"/>
          <w:sz w:val="28"/>
          <w:szCs w:val="28"/>
        </w:rPr>
        <w:t>→</w:t>
      </w:r>
      <w:r>
        <w:rPr>
          <w:rFonts w:hint="eastAsia" w:ascii="仿宋" w:hAnsi="仿宋" w:eastAsia="仿宋" w:cs="宋体"/>
          <w:caps/>
          <w:sz w:val="28"/>
          <w:szCs w:val="28"/>
          <w:lang w:eastAsia="zh-CN"/>
        </w:rPr>
        <w:t>开始检查。</w:t>
      </w:r>
      <w:r>
        <w:rPr>
          <w:rFonts w:hint="eastAsia" w:ascii="仿宋" w:hAnsi="仿宋" w:eastAsia="仿宋" w:cs="宋体"/>
          <w:b/>
          <w:bCs/>
          <w:caps/>
          <w:color w:val="000000"/>
          <w:sz w:val="28"/>
          <w:szCs w:val="28"/>
          <w:lang w:eastAsia="zh-CN"/>
        </w:rPr>
        <w:t>注意事项：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体检前3天内请您保持清淡饮食，勿饮酒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/>
          <w:cap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早上空腹采血，采血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  <w:lang w:eastAsia="zh-CN"/>
        </w:rPr>
        <w:t>时间</w:t>
      </w:r>
      <w:r>
        <w:rPr>
          <w:rFonts w:hint="eastAsia" w:ascii="仿宋" w:hAnsi="仿宋" w:eastAsia="仿宋" w:cs="宋体"/>
          <w:caps/>
          <w:color w:val="000000"/>
          <w:sz w:val="28"/>
          <w:szCs w:val="28"/>
        </w:rPr>
        <w:t>以</w:t>
      </w:r>
      <w:r>
        <w:rPr>
          <w:rFonts w:hint="eastAsia" w:ascii="仿宋" w:hAnsi="仿宋" w:eastAsia="仿宋"/>
          <w:caps/>
          <w:color w:val="000000"/>
          <w:sz w:val="28"/>
          <w:szCs w:val="28"/>
        </w:rPr>
        <w:t>7：00</w:t>
      </w:r>
      <w:r>
        <w:rPr>
          <w:rFonts w:hint="eastAsia" w:ascii="仿宋" w:hAnsi="仿宋" w:eastAsia="仿宋"/>
          <w:caps/>
          <w:color w:val="000000"/>
          <w:sz w:val="28"/>
          <w:szCs w:val="28"/>
          <w:lang w:val="en-US" w:eastAsia="zh-CN"/>
        </w:rPr>
        <w:t>-10：00为宜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ascii="仿宋" w:hAnsi="仿宋" w:eastAsia="仿宋" w:cs="宋体"/>
          <w:i w:val="0"/>
          <w:iCs w:val="0"/>
          <w:caps/>
          <w:sz w:val="28"/>
          <w:szCs w:val="28"/>
        </w:rPr>
      </w:pPr>
      <w:r>
        <w:rPr>
          <w:rFonts w:hint="eastAsia" w:ascii="仿宋" w:hAnsi="仿宋" w:eastAsia="仿宋" w:cs="宋体"/>
          <w:cap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宋体"/>
          <w:b/>
          <w:bCs/>
          <w:i w:val="0"/>
          <w:iCs w:val="0"/>
          <w:caps/>
          <w:sz w:val="28"/>
          <w:szCs w:val="28"/>
          <w:lang w:eastAsia="zh-CN"/>
        </w:rPr>
        <w:t>体检项目个人原因需要调整</w:t>
      </w:r>
      <w:r>
        <w:rPr>
          <w:rFonts w:hint="eastAsia" w:ascii="仿宋" w:hAnsi="仿宋" w:eastAsia="仿宋" w:cs="宋体"/>
          <w:b/>
          <w:bCs/>
          <w:i w:val="0"/>
          <w:iCs w:val="0"/>
          <w:caps/>
          <w:sz w:val="28"/>
          <w:szCs w:val="28"/>
          <w:lang w:val="en-US" w:eastAsia="zh-CN"/>
        </w:rPr>
        <w:t>的请</w:t>
      </w:r>
      <w:r>
        <w:rPr>
          <w:rFonts w:hint="eastAsia" w:ascii="仿宋" w:hAnsi="仿宋" w:eastAsia="仿宋" w:cs="宋体"/>
          <w:i w:val="0"/>
          <w:iCs w:val="0"/>
          <w:caps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宋体"/>
          <w:i w:val="0"/>
          <w:iCs w:val="0"/>
          <w:caps/>
          <w:sz w:val="28"/>
          <w:szCs w:val="28"/>
          <w:lang w:eastAsia="zh-CN"/>
        </w:rPr>
        <w:t>开始检查前在服务台调整，超出标准</w:t>
      </w:r>
      <w:r>
        <w:rPr>
          <w:rFonts w:hint="eastAsia" w:ascii="仿宋" w:hAnsi="仿宋" w:eastAsia="仿宋" w:cs="宋体"/>
          <w:i w:val="0"/>
          <w:iCs w:val="0"/>
          <w:caps/>
          <w:sz w:val="28"/>
          <w:szCs w:val="28"/>
          <w:lang w:val="en-US" w:eastAsia="zh-CN"/>
        </w:rPr>
        <w:t>部分</w:t>
      </w:r>
      <w:r>
        <w:rPr>
          <w:rFonts w:hint="eastAsia" w:ascii="仿宋" w:hAnsi="仿宋" w:eastAsia="仿宋" w:cs="宋体"/>
          <w:i w:val="0"/>
          <w:iCs w:val="0"/>
          <w:caps/>
          <w:sz w:val="28"/>
          <w:szCs w:val="28"/>
          <w:lang w:eastAsia="zh-CN"/>
        </w:rPr>
        <w:t>费用需自理。</w:t>
      </w:r>
    </w:p>
    <w:p>
      <w:pPr>
        <w:pStyle w:val="2"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宋体"/>
          <w:b w:val="0"/>
          <w:bCs w:val="0"/>
          <w:cap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aps/>
          <w:sz w:val="30"/>
          <w:szCs w:val="30"/>
          <w:lang w:val="en-US" w:eastAsia="zh-CN"/>
        </w:rPr>
        <w:t>5、检后一周手机短信发送电子查询密码，微信公众号平台查询电子报告。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宋体"/>
          <w:b w:val="0"/>
          <w:bCs w:val="0"/>
          <w:cap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aps/>
          <w:sz w:val="28"/>
          <w:szCs w:val="28"/>
        </w:rPr>
        <w:t>体检当天，避免穿带金属扣内衣，不佩戴金属类首饰，不穿连衣裙、连裤袜等衣物</w:t>
      </w:r>
      <w:r>
        <w:rPr>
          <w:rFonts w:hint="eastAsia" w:ascii="仿宋" w:hAnsi="仿宋" w:eastAsia="仿宋" w:cs="宋体"/>
          <w:caps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ascii="仿宋" w:hAnsi="仿宋" w:eastAsia="仿宋"/>
          <w:cap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aps/>
          <w:color w:val="000000"/>
          <w:sz w:val="28"/>
          <w:szCs w:val="28"/>
          <w:lang w:val="en-US" w:eastAsia="zh-CN"/>
        </w:rPr>
        <w:t xml:space="preserve">6、医院服务人员 </w:t>
      </w:r>
      <w:r>
        <w:rPr>
          <w:rFonts w:hint="eastAsia" w:ascii="仿宋" w:hAnsi="仿宋" w:eastAsia="仿宋"/>
          <w:caps/>
          <w:color w:val="000000"/>
          <w:sz w:val="28"/>
          <w:szCs w:val="28"/>
          <w:lang w:val="en-US" w:eastAsia="zh-CN"/>
        </w:rPr>
        <w:t>郭大夫15981987231 。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仿宋"/>
          <w:b/>
          <w:bCs/>
          <w:cap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宋体"/>
          <w:b/>
          <w:bCs/>
          <w:caps/>
          <w:color w:val="000000"/>
          <w:kern w:val="0"/>
          <w:sz w:val="28"/>
          <w:szCs w:val="28"/>
        </w:rPr>
        <w:t>体检地点：</w:t>
      </w:r>
      <w:r>
        <w:rPr>
          <w:rFonts w:hint="eastAsia" w:ascii="仿宋" w:hAnsi="仿宋" w:eastAsia="仿宋" w:cs="宋体"/>
          <w:b/>
          <w:bCs/>
          <w:caps/>
          <w:sz w:val="28"/>
          <w:szCs w:val="28"/>
        </w:rPr>
        <w:t>农业东路与平安大道交叉口郑州颐和医院国际</w:t>
      </w:r>
      <w:r>
        <w:rPr>
          <w:rFonts w:hint="eastAsia" w:ascii="仿宋" w:hAnsi="仿宋" w:eastAsia="仿宋" w:cs="宋体"/>
          <w:b/>
          <w:bCs/>
          <w:caps/>
          <w:sz w:val="28"/>
          <w:szCs w:val="28"/>
          <w:lang w:val="en-US" w:eastAsia="zh-CN"/>
        </w:rPr>
        <w:t>健康管</w:t>
      </w:r>
      <w:r>
        <w:rPr>
          <w:rFonts w:hint="eastAsia" w:ascii="仿宋" w:hAnsi="仿宋" w:eastAsia="仿宋" w:cs="宋体"/>
          <w:b/>
          <w:bCs/>
          <w:caps/>
          <w:sz w:val="28"/>
          <w:szCs w:val="28"/>
        </w:rPr>
        <w:t>理中心一楼</w:t>
      </w:r>
      <w:r>
        <w:rPr>
          <w:rFonts w:hint="eastAsia" w:ascii="仿宋" w:hAnsi="仿宋" w:eastAsia="仿宋" w:cs="宋体"/>
          <w:b/>
          <w:bCs/>
          <w:caps/>
          <w:sz w:val="28"/>
          <w:szCs w:val="28"/>
          <w:lang w:eastAsia="zh-CN"/>
        </w:rPr>
        <w:t>。</w:t>
      </w:r>
    </w:p>
    <w:p>
      <w:pPr>
        <w:pStyle w:val="10"/>
        <w:tabs>
          <w:tab w:val="left" w:pos="180"/>
        </w:tabs>
        <w:spacing w:line="460" w:lineRule="exact"/>
        <w:ind w:left="420" w:firstLine="0" w:firstLineChars="0"/>
        <w:rPr>
          <w:rFonts w:hint="eastAsia" w:ascii="仿宋" w:hAnsi="仿宋" w:eastAsia="仿宋" w:cs="仿宋"/>
          <w:b/>
          <w:bCs/>
          <w:cap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宋体"/>
          <w:b/>
          <w:bCs/>
          <w:caps/>
          <w:color w:val="000000"/>
          <w:kern w:val="0"/>
          <w:sz w:val="28"/>
          <w:szCs w:val="28"/>
          <w:lang w:val="en-US" w:eastAsia="zh-CN"/>
        </w:rPr>
        <w:t>建议路线</w:t>
      </w: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  <w:lang w:val="en-US" w:eastAsia="zh-CN"/>
        </w:rPr>
        <w:t>乘</w:t>
      </w: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  <w:lang w:eastAsia="zh-CN"/>
        </w:rPr>
        <w:t>地铁</w:t>
      </w:r>
      <w:r>
        <w:rPr>
          <w:rFonts w:hint="eastAsia" w:ascii="仿宋" w:hAnsi="仿宋" w:eastAsia="仿宋" w:cs="宋体"/>
          <w:caps/>
          <w:color w:val="000000"/>
          <w:kern w:val="0"/>
          <w:sz w:val="28"/>
          <w:szCs w:val="28"/>
          <w:lang w:val="en-US" w:eastAsia="zh-CN"/>
        </w:rPr>
        <w:t>5号线至儿童医院/颐和医院站， C口出站即到。</w:t>
      </w:r>
      <w:r>
        <w:rPr>
          <w:rFonts w:hint="eastAsia" w:ascii="仿宋" w:hAnsi="仿宋" w:eastAsia="仿宋" w:cs="宋体"/>
          <w:b/>
          <w:caps/>
          <w:sz w:val="28"/>
          <w:szCs w:val="28"/>
        </w:rPr>
        <w:t>地铁1号线</w:t>
      </w:r>
      <w:r>
        <w:rPr>
          <w:rFonts w:hint="eastAsia" w:ascii="仿宋" w:hAnsi="仿宋" w:eastAsia="仿宋" w:cs="宋体"/>
          <w:caps/>
          <w:sz w:val="28"/>
          <w:szCs w:val="28"/>
        </w:rPr>
        <w:t>至农业南路站（D口出站）转乘158（两站路即到）</w:t>
      </w:r>
      <w:r>
        <w:rPr>
          <w:rFonts w:hint="eastAsia" w:ascii="仿宋" w:hAnsi="仿宋" w:eastAsia="仿宋" w:cs="宋体"/>
          <w:caps/>
          <w:sz w:val="28"/>
          <w:szCs w:val="28"/>
          <w:lang w:val="en-US" w:eastAsia="zh-CN"/>
        </w:rPr>
        <w:t>公交线路：</w:t>
      </w:r>
      <w:r>
        <w:rPr>
          <w:rFonts w:hint="eastAsia" w:ascii="仿宋" w:hAnsi="仿宋" w:eastAsia="仿宋" w:cs="宋体"/>
          <w:caps/>
          <w:sz w:val="28"/>
          <w:szCs w:val="28"/>
        </w:rPr>
        <w:t>农业东路站（</w:t>
      </w:r>
      <w:r>
        <w:rPr>
          <w:rFonts w:hint="eastAsia" w:ascii="仿宋" w:hAnsi="仿宋" w:eastAsia="仿宋"/>
          <w:caps/>
          <w:color w:val="000000"/>
          <w:kern w:val="0"/>
          <w:sz w:val="28"/>
          <w:szCs w:val="28"/>
        </w:rPr>
        <w:t>48、158、166、232</w:t>
      </w:r>
      <w:r>
        <w:rPr>
          <w:rFonts w:hint="eastAsia" w:ascii="仿宋" w:hAnsi="仿宋" w:eastAsia="仿宋" w:cs="宋体"/>
          <w:caps/>
          <w:sz w:val="28"/>
          <w:szCs w:val="28"/>
        </w:rPr>
        <w:t>）急诊停车场北门出入口（</w:t>
      </w:r>
      <w:r>
        <w:rPr>
          <w:rFonts w:hint="eastAsia" w:ascii="仿宋" w:hAnsi="仿宋" w:eastAsia="仿宋"/>
          <w:caps/>
          <w:color w:val="000000"/>
          <w:kern w:val="0"/>
          <w:sz w:val="28"/>
          <w:szCs w:val="28"/>
        </w:rPr>
        <w:t>65、75、232</w:t>
      </w:r>
      <w:r>
        <w:rPr>
          <w:rFonts w:hint="eastAsia" w:ascii="仿宋" w:hAnsi="仿宋" w:eastAsia="仿宋" w:cs="宋体"/>
          <w:caps/>
          <w:sz w:val="28"/>
          <w:szCs w:val="28"/>
        </w:rPr>
        <w:t>）</w:t>
      </w:r>
      <w:r>
        <w:rPr>
          <w:rFonts w:hint="eastAsia" w:ascii="仿宋" w:hAnsi="仿宋" w:eastAsia="仿宋" w:cs="宋体"/>
          <w:cap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aps/>
          <w:sz w:val="28"/>
          <w:szCs w:val="28"/>
          <w:lang w:val="en-US" w:eastAsia="zh-CN"/>
        </w:rPr>
        <w:t>自驾者在服务台领取免费停车券</w:t>
      </w:r>
    </w:p>
    <w:p>
      <w:pPr>
        <w:widowControl/>
        <w:numPr>
          <w:ilvl w:val="0"/>
          <w:numId w:val="0"/>
        </w:numPr>
        <w:tabs>
          <w:tab w:val="left" w:pos="540"/>
        </w:tabs>
        <w:spacing w:line="460" w:lineRule="exact"/>
        <w:ind w:leftChars="0"/>
        <w:rPr>
          <w:rFonts w:hint="eastAsia" w:ascii="仿宋" w:hAnsi="仿宋" w:eastAsia="仿宋" w:cs="仿宋"/>
          <w:b/>
          <w:bCs/>
          <w:cap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50"/>
    <w:rsid w:val="00006C86"/>
    <w:rsid w:val="000104BB"/>
    <w:rsid w:val="0002377F"/>
    <w:rsid w:val="000244E9"/>
    <w:rsid w:val="00030D02"/>
    <w:rsid w:val="00043805"/>
    <w:rsid w:val="00047D37"/>
    <w:rsid w:val="000662D8"/>
    <w:rsid w:val="00086189"/>
    <w:rsid w:val="000907ED"/>
    <w:rsid w:val="000D18F7"/>
    <w:rsid w:val="000E77AC"/>
    <w:rsid w:val="000F07A1"/>
    <w:rsid w:val="000F2CBA"/>
    <w:rsid w:val="001115B5"/>
    <w:rsid w:val="00116FE3"/>
    <w:rsid w:val="00126B4D"/>
    <w:rsid w:val="00145B3F"/>
    <w:rsid w:val="0017051D"/>
    <w:rsid w:val="00173B7F"/>
    <w:rsid w:val="00183726"/>
    <w:rsid w:val="0019024D"/>
    <w:rsid w:val="001916E4"/>
    <w:rsid w:val="001944CF"/>
    <w:rsid w:val="001A0013"/>
    <w:rsid w:val="001B3DC1"/>
    <w:rsid w:val="002109F1"/>
    <w:rsid w:val="002121AF"/>
    <w:rsid w:val="00222882"/>
    <w:rsid w:val="002241FC"/>
    <w:rsid w:val="00224681"/>
    <w:rsid w:val="00224D9D"/>
    <w:rsid w:val="00227C19"/>
    <w:rsid w:val="002430A6"/>
    <w:rsid w:val="002531B7"/>
    <w:rsid w:val="0026380F"/>
    <w:rsid w:val="00271D8C"/>
    <w:rsid w:val="00284292"/>
    <w:rsid w:val="00295A78"/>
    <w:rsid w:val="002A293A"/>
    <w:rsid w:val="002D159F"/>
    <w:rsid w:val="002D757A"/>
    <w:rsid w:val="002F0E96"/>
    <w:rsid w:val="002F2E11"/>
    <w:rsid w:val="002F458C"/>
    <w:rsid w:val="003034F5"/>
    <w:rsid w:val="003060AC"/>
    <w:rsid w:val="00311CEA"/>
    <w:rsid w:val="0031469D"/>
    <w:rsid w:val="003356DF"/>
    <w:rsid w:val="0034161F"/>
    <w:rsid w:val="00355B0C"/>
    <w:rsid w:val="0038070A"/>
    <w:rsid w:val="00380D77"/>
    <w:rsid w:val="00382217"/>
    <w:rsid w:val="00387370"/>
    <w:rsid w:val="0039089B"/>
    <w:rsid w:val="00391B8B"/>
    <w:rsid w:val="00394554"/>
    <w:rsid w:val="003958D1"/>
    <w:rsid w:val="003A1FC1"/>
    <w:rsid w:val="003A7430"/>
    <w:rsid w:val="003B4580"/>
    <w:rsid w:val="003C26F1"/>
    <w:rsid w:val="003E0434"/>
    <w:rsid w:val="003F0BB5"/>
    <w:rsid w:val="003F5FCF"/>
    <w:rsid w:val="00412A37"/>
    <w:rsid w:val="00414F5A"/>
    <w:rsid w:val="00425A90"/>
    <w:rsid w:val="00425CFB"/>
    <w:rsid w:val="00427886"/>
    <w:rsid w:val="00441807"/>
    <w:rsid w:val="0044666F"/>
    <w:rsid w:val="00446D45"/>
    <w:rsid w:val="004624F4"/>
    <w:rsid w:val="00490062"/>
    <w:rsid w:val="00490936"/>
    <w:rsid w:val="004A7742"/>
    <w:rsid w:val="004B31DB"/>
    <w:rsid w:val="004C231E"/>
    <w:rsid w:val="004D67CD"/>
    <w:rsid w:val="004E0F83"/>
    <w:rsid w:val="004E1442"/>
    <w:rsid w:val="004E1E7D"/>
    <w:rsid w:val="004F5425"/>
    <w:rsid w:val="004F6D31"/>
    <w:rsid w:val="005047B3"/>
    <w:rsid w:val="0051160D"/>
    <w:rsid w:val="00517EE9"/>
    <w:rsid w:val="00542768"/>
    <w:rsid w:val="0054596B"/>
    <w:rsid w:val="00556E31"/>
    <w:rsid w:val="005649BB"/>
    <w:rsid w:val="00564F48"/>
    <w:rsid w:val="0056698F"/>
    <w:rsid w:val="0059473A"/>
    <w:rsid w:val="005A4182"/>
    <w:rsid w:val="005B4692"/>
    <w:rsid w:val="005B58FD"/>
    <w:rsid w:val="005B6801"/>
    <w:rsid w:val="005B7DB3"/>
    <w:rsid w:val="005C2571"/>
    <w:rsid w:val="005C7443"/>
    <w:rsid w:val="005D2207"/>
    <w:rsid w:val="005D65AC"/>
    <w:rsid w:val="005E3EC3"/>
    <w:rsid w:val="005F3DC5"/>
    <w:rsid w:val="00612746"/>
    <w:rsid w:val="00626348"/>
    <w:rsid w:val="00633ECB"/>
    <w:rsid w:val="006356E8"/>
    <w:rsid w:val="0064027A"/>
    <w:rsid w:val="00652945"/>
    <w:rsid w:val="00654DF0"/>
    <w:rsid w:val="0065607F"/>
    <w:rsid w:val="006604BE"/>
    <w:rsid w:val="006604EF"/>
    <w:rsid w:val="006915D6"/>
    <w:rsid w:val="00691EAD"/>
    <w:rsid w:val="006950DA"/>
    <w:rsid w:val="00695515"/>
    <w:rsid w:val="006B0985"/>
    <w:rsid w:val="006C1DD2"/>
    <w:rsid w:val="006C4B41"/>
    <w:rsid w:val="006C7B5D"/>
    <w:rsid w:val="006E5986"/>
    <w:rsid w:val="006E6F6A"/>
    <w:rsid w:val="006F0EDD"/>
    <w:rsid w:val="006F1F38"/>
    <w:rsid w:val="006F2722"/>
    <w:rsid w:val="00701AC1"/>
    <w:rsid w:val="00702AA0"/>
    <w:rsid w:val="00717D76"/>
    <w:rsid w:val="00721093"/>
    <w:rsid w:val="007334CF"/>
    <w:rsid w:val="00747178"/>
    <w:rsid w:val="00773D56"/>
    <w:rsid w:val="0077781A"/>
    <w:rsid w:val="00786BEE"/>
    <w:rsid w:val="00787D52"/>
    <w:rsid w:val="007A4A32"/>
    <w:rsid w:val="007C07C9"/>
    <w:rsid w:val="007D0776"/>
    <w:rsid w:val="007E0195"/>
    <w:rsid w:val="007E5B66"/>
    <w:rsid w:val="007F0D0C"/>
    <w:rsid w:val="007F4E9D"/>
    <w:rsid w:val="008270CB"/>
    <w:rsid w:val="00833CAD"/>
    <w:rsid w:val="00834025"/>
    <w:rsid w:val="008360DB"/>
    <w:rsid w:val="00847474"/>
    <w:rsid w:val="008505FC"/>
    <w:rsid w:val="00850A0E"/>
    <w:rsid w:val="008543A6"/>
    <w:rsid w:val="00865DE7"/>
    <w:rsid w:val="008761E9"/>
    <w:rsid w:val="00883A31"/>
    <w:rsid w:val="00893E6F"/>
    <w:rsid w:val="008A3C3E"/>
    <w:rsid w:val="008D0FE0"/>
    <w:rsid w:val="008D514F"/>
    <w:rsid w:val="008E230B"/>
    <w:rsid w:val="00932DA5"/>
    <w:rsid w:val="00956B91"/>
    <w:rsid w:val="00976162"/>
    <w:rsid w:val="009761DF"/>
    <w:rsid w:val="00990AAA"/>
    <w:rsid w:val="00997D7A"/>
    <w:rsid w:val="009A0D0E"/>
    <w:rsid w:val="009A1949"/>
    <w:rsid w:val="009C206B"/>
    <w:rsid w:val="009C56AA"/>
    <w:rsid w:val="009D2317"/>
    <w:rsid w:val="009E5737"/>
    <w:rsid w:val="009F000D"/>
    <w:rsid w:val="009F4CB0"/>
    <w:rsid w:val="00A0140E"/>
    <w:rsid w:val="00A11C18"/>
    <w:rsid w:val="00A146B7"/>
    <w:rsid w:val="00A14F80"/>
    <w:rsid w:val="00A26DBD"/>
    <w:rsid w:val="00A32588"/>
    <w:rsid w:val="00A40D38"/>
    <w:rsid w:val="00A46E17"/>
    <w:rsid w:val="00A565BE"/>
    <w:rsid w:val="00A6062E"/>
    <w:rsid w:val="00A65116"/>
    <w:rsid w:val="00A75D52"/>
    <w:rsid w:val="00A97DB3"/>
    <w:rsid w:val="00AA7D99"/>
    <w:rsid w:val="00AB2294"/>
    <w:rsid w:val="00AC13D9"/>
    <w:rsid w:val="00AC1F45"/>
    <w:rsid w:val="00AD4982"/>
    <w:rsid w:val="00AE1C10"/>
    <w:rsid w:val="00AE3655"/>
    <w:rsid w:val="00AF73D8"/>
    <w:rsid w:val="00B0226D"/>
    <w:rsid w:val="00B0526A"/>
    <w:rsid w:val="00B06AAC"/>
    <w:rsid w:val="00B06E6D"/>
    <w:rsid w:val="00B34BEC"/>
    <w:rsid w:val="00B746D3"/>
    <w:rsid w:val="00B81F75"/>
    <w:rsid w:val="00B9272A"/>
    <w:rsid w:val="00BA7D52"/>
    <w:rsid w:val="00BB07CC"/>
    <w:rsid w:val="00BB19F0"/>
    <w:rsid w:val="00BC1DE9"/>
    <w:rsid w:val="00BE0A5F"/>
    <w:rsid w:val="00C17598"/>
    <w:rsid w:val="00C223F2"/>
    <w:rsid w:val="00C240B0"/>
    <w:rsid w:val="00C30DDF"/>
    <w:rsid w:val="00C311A0"/>
    <w:rsid w:val="00C31651"/>
    <w:rsid w:val="00C35B17"/>
    <w:rsid w:val="00C37ACB"/>
    <w:rsid w:val="00C4238A"/>
    <w:rsid w:val="00C476AF"/>
    <w:rsid w:val="00C51D75"/>
    <w:rsid w:val="00C64923"/>
    <w:rsid w:val="00C8775D"/>
    <w:rsid w:val="00C93320"/>
    <w:rsid w:val="00CA1DF3"/>
    <w:rsid w:val="00CC1142"/>
    <w:rsid w:val="00CC169B"/>
    <w:rsid w:val="00CE3150"/>
    <w:rsid w:val="00CF19FF"/>
    <w:rsid w:val="00D05536"/>
    <w:rsid w:val="00D05C92"/>
    <w:rsid w:val="00D06C58"/>
    <w:rsid w:val="00D1124C"/>
    <w:rsid w:val="00D15AB2"/>
    <w:rsid w:val="00D26434"/>
    <w:rsid w:val="00D35DCB"/>
    <w:rsid w:val="00D41AF8"/>
    <w:rsid w:val="00D65F19"/>
    <w:rsid w:val="00D704E9"/>
    <w:rsid w:val="00D80C91"/>
    <w:rsid w:val="00D80D85"/>
    <w:rsid w:val="00D81472"/>
    <w:rsid w:val="00D8246A"/>
    <w:rsid w:val="00D835B0"/>
    <w:rsid w:val="00D92A41"/>
    <w:rsid w:val="00D978F4"/>
    <w:rsid w:val="00DA277D"/>
    <w:rsid w:val="00DA5062"/>
    <w:rsid w:val="00DD6ECD"/>
    <w:rsid w:val="00DD725E"/>
    <w:rsid w:val="00DD754A"/>
    <w:rsid w:val="00E053AF"/>
    <w:rsid w:val="00E1551C"/>
    <w:rsid w:val="00E2194A"/>
    <w:rsid w:val="00E264E7"/>
    <w:rsid w:val="00E30131"/>
    <w:rsid w:val="00E36CD9"/>
    <w:rsid w:val="00E44157"/>
    <w:rsid w:val="00E53C69"/>
    <w:rsid w:val="00E634B9"/>
    <w:rsid w:val="00E87956"/>
    <w:rsid w:val="00EA34C6"/>
    <w:rsid w:val="00EB328E"/>
    <w:rsid w:val="00EB388F"/>
    <w:rsid w:val="00EB6D53"/>
    <w:rsid w:val="00EC32FF"/>
    <w:rsid w:val="00ED33DB"/>
    <w:rsid w:val="00ED492F"/>
    <w:rsid w:val="00ED4DEC"/>
    <w:rsid w:val="00ED785A"/>
    <w:rsid w:val="00EE05BD"/>
    <w:rsid w:val="00EE4A2F"/>
    <w:rsid w:val="00EE5037"/>
    <w:rsid w:val="00EF6F67"/>
    <w:rsid w:val="00F10655"/>
    <w:rsid w:val="00F12607"/>
    <w:rsid w:val="00F12CD2"/>
    <w:rsid w:val="00F22386"/>
    <w:rsid w:val="00F25946"/>
    <w:rsid w:val="00F31D86"/>
    <w:rsid w:val="00F41C52"/>
    <w:rsid w:val="00F60BAA"/>
    <w:rsid w:val="00F72D68"/>
    <w:rsid w:val="00F81E40"/>
    <w:rsid w:val="00F91BE9"/>
    <w:rsid w:val="00FA04FE"/>
    <w:rsid w:val="00FA1E19"/>
    <w:rsid w:val="00FA3F04"/>
    <w:rsid w:val="00FC1F80"/>
    <w:rsid w:val="00FD4FE5"/>
    <w:rsid w:val="00FE21AB"/>
    <w:rsid w:val="00FE5F05"/>
    <w:rsid w:val="00FE63D4"/>
    <w:rsid w:val="00FE79DA"/>
    <w:rsid w:val="00FF652F"/>
    <w:rsid w:val="03753D24"/>
    <w:rsid w:val="038C507C"/>
    <w:rsid w:val="04B06280"/>
    <w:rsid w:val="07A34A7C"/>
    <w:rsid w:val="08637E03"/>
    <w:rsid w:val="09E15013"/>
    <w:rsid w:val="0C5059A0"/>
    <w:rsid w:val="0CCE68C7"/>
    <w:rsid w:val="0E991EB8"/>
    <w:rsid w:val="0F617B51"/>
    <w:rsid w:val="1277460A"/>
    <w:rsid w:val="143605D3"/>
    <w:rsid w:val="17ED22E1"/>
    <w:rsid w:val="186835E5"/>
    <w:rsid w:val="19CE68A3"/>
    <w:rsid w:val="1D605B48"/>
    <w:rsid w:val="1DF70617"/>
    <w:rsid w:val="1F192EF8"/>
    <w:rsid w:val="205C6533"/>
    <w:rsid w:val="21FD2EDE"/>
    <w:rsid w:val="27AB3EBF"/>
    <w:rsid w:val="31C43CCF"/>
    <w:rsid w:val="338F046A"/>
    <w:rsid w:val="343B7BF2"/>
    <w:rsid w:val="35976FDC"/>
    <w:rsid w:val="382C7573"/>
    <w:rsid w:val="38581D53"/>
    <w:rsid w:val="3B3F5135"/>
    <w:rsid w:val="3DC11272"/>
    <w:rsid w:val="403150D5"/>
    <w:rsid w:val="41FB586C"/>
    <w:rsid w:val="42957946"/>
    <w:rsid w:val="43FC7191"/>
    <w:rsid w:val="4A660BF7"/>
    <w:rsid w:val="4ACD4EF8"/>
    <w:rsid w:val="4C1F55A8"/>
    <w:rsid w:val="4EA50693"/>
    <w:rsid w:val="4EBD3DE5"/>
    <w:rsid w:val="4F1B3A73"/>
    <w:rsid w:val="56482976"/>
    <w:rsid w:val="57367597"/>
    <w:rsid w:val="5D6B768C"/>
    <w:rsid w:val="5D79384F"/>
    <w:rsid w:val="5DD27954"/>
    <w:rsid w:val="6666183F"/>
    <w:rsid w:val="69E01A7C"/>
    <w:rsid w:val="6B273035"/>
    <w:rsid w:val="6D4A13DF"/>
    <w:rsid w:val="6EA1062C"/>
    <w:rsid w:val="6FD27687"/>
    <w:rsid w:val="71AF4CF3"/>
    <w:rsid w:val="72790A05"/>
    <w:rsid w:val="736D4DD8"/>
    <w:rsid w:val="73B164A4"/>
    <w:rsid w:val="772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TotalTime>18</TotalTime>
  <ScaleCrop>false</ScaleCrop>
  <LinksUpToDate>false</LinksUpToDate>
  <CharactersWithSpaces>531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2015-12-16T06:21:00Z</dcterms:created>
  <dc:creator>USER</dc:creator>
  <cp:lastModifiedBy>looo</cp:lastModifiedBy>
  <cp:lastPrinted>2015-08-10T23:48:00Z</cp:lastPrinted>
  <dcterms:modified xsi:type="dcterms:W3CDTF">2020-11-05T00:48:57Z</dcterms:modified>
  <dc:title>体检须知：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