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3CC" w:rsidRDefault="001073CC" w:rsidP="00346C3E">
      <w:pPr>
        <w:jc w:val="center"/>
        <w:rPr>
          <w:rFonts w:ascii="华文中宋" w:eastAsia="华文中宋" w:hAnsi="华文中宋"/>
          <w:sz w:val="36"/>
          <w:szCs w:val="36"/>
        </w:rPr>
      </w:pPr>
    </w:p>
    <w:p w:rsidR="001073CC" w:rsidRDefault="001073CC" w:rsidP="00346C3E">
      <w:pPr>
        <w:jc w:val="center"/>
        <w:rPr>
          <w:rFonts w:ascii="华文中宋" w:eastAsia="华文中宋" w:hAnsi="华文中宋"/>
          <w:sz w:val="36"/>
          <w:szCs w:val="36"/>
        </w:rPr>
      </w:pPr>
    </w:p>
    <w:p w:rsidR="001073CC" w:rsidRDefault="001073CC" w:rsidP="00346C3E">
      <w:pPr>
        <w:jc w:val="center"/>
        <w:rPr>
          <w:rFonts w:ascii="华文中宋" w:eastAsia="华文中宋" w:hAnsi="华文中宋"/>
          <w:sz w:val="36"/>
          <w:szCs w:val="36"/>
        </w:rPr>
      </w:pPr>
    </w:p>
    <w:p w:rsidR="001073CC" w:rsidRDefault="001073CC" w:rsidP="00346C3E">
      <w:pPr>
        <w:jc w:val="center"/>
        <w:rPr>
          <w:rFonts w:ascii="华文中宋" w:eastAsia="华文中宋" w:hAnsi="华文中宋"/>
          <w:sz w:val="36"/>
          <w:szCs w:val="36"/>
        </w:rPr>
      </w:pPr>
    </w:p>
    <w:p w:rsidR="001073CC" w:rsidRDefault="001073CC" w:rsidP="00346C3E">
      <w:pPr>
        <w:jc w:val="center"/>
        <w:rPr>
          <w:rFonts w:ascii="华文中宋" w:eastAsia="华文中宋" w:hAnsi="华文中宋"/>
          <w:sz w:val="36"/>
          <w:szCs w:val="36"/>
        </w:rPr>
      </w:pPr>
    </w:p>
    <w:p w:rsidR="001073CC" w:rsidRDefault="001073CC" w:rsidP="00346C3E">
      <w:pPr>
        <w:jc w:val="center"/>
        <w:rPr>
          <w:rFonts w:ascii="华文中宋" w:eastAsia="华文中宋" w:hAnsi="华文中宋"/>
          <w:sz w:val="36"/>
          <w:szCs w:val="36"/>
        </w:rPr>
      </w:pPr>
    </w:p>
    <w:p w:rsidR="003C53FE" w:rsidRDefault="003C53FE" w:rsidP="00346C3E">
      <w:pPr>
        <w:jc w:val="center"/>
        <w:rPr>
          <w:rFonts w:ascii="华文中宋" w:eastAsia="华文中宋" w:hAnsi="华文中宋"/>
          <w:sz w:val="36"/>
          <w:szCs w:val="36"/>
        </w:rPr>
      </w:pPr>
    </w:p>
    <w:p w:rsidR="00346C3E" w:rsidRPr="00346C3E" w:rsidRDefault="00346C3E" w:rsidP="00346C3E">
      <w:pPr>
        <w:jc w:val="center"/>
        <w:rPr>
          <w:rFonts w:ascii="华文中宋" w:eastAsia="华文中宋" w:hAnsi="华文中宋"/>
          <w:sz w:val="36"/>
          <w:szCs w:val="36"/>
        </w:rPr>
      </w:pPr>
      <w:r w:rsidRPr="00346C3E">
        <w:rPr>
          <w:rFonts w:ascii="华文中宋" w:eastAsia="华文中宋" w:hAnsi="华文中宋" w:hint="eastAsia"/>
          <w:sz w:val="36"/>
          <w:szCs w:val="36"/>
        </w:rPr>
        <w:t>河南省招生办公室关于</w:t>
      </w:r>
      <w:r w:rsidR="00B134F5">
        <w:rPr>
          <w:rFonts w:ascii="华文中宋" w:eastAsia="华文中宋" w:hAnsi="华文中宋" w:hint="eastAsia"/>
          <w:sz w:val="36"/>
          <w:szCs w:val="36"/>
        </w:rPr>
        <w:t>201</w:t>
      </w:r>
      <w:r w:rsidR="007B2B05">
        <w:rPr>
          <w:rFonts w:ascii="华文中宋" w:eastAsia="华文中宋" w:hAnsi="华文中宋" w:hint="eastAsia"/>
          <w:sz w:val="36"/>
          <w:szCs w:val="36"/>
        </w:rPr>
        <w:t>7</w:t>
      </w:r>
      <w:r w:rsidRPr="00346C3E">
        <w:rPr>
          <w:rFonts w:ascii="华文中宋" w:eastAsia="华文中宋" w:hAnsi="华文中宋" w:hint="eastAsia"/>
          <w:sz w:val="36"/>
          <w:szCs w:val="36"/>
        </w:rPr>
        <w:t>年</w:t>
      </w:r>
    </w:p>
    <w:p w:rsidR="00346C3E" w:rsidRPr="00346C3E" w:rsidRDefault="00346C3E" w:rsidP="00346C3E">
      <w:pPr>
        <w:jc w:val="center"/>
        <w:rPr>
          <w:rFonts w:ascii="仿宋" w:eastAsia="仿宋" w:hAnsi="仿宋"/>
          <w:sz w:val="36"/>
          <w:szCs w:val="36"/>
        </w:rPr>
      </w:pPr>
      <w:r w:rsidRPr="00346C3E">
        <w:rPr>
          <w:rFonts w:ascii="华文中宋" w:eastAsia="华文中宋" w:hAnsi="华文中宋" w:hint="eastAsia"/>
          <w:sz w:val="36"/>
          <w:szCs w:val="36"/>
        </w:rPr>
        <w:t>高</w:t>
      </w:r>
      <w:r w:rsidR="00C61A8C">
        <w:rPr>
          <w:rFonts w:ascii="华文中宋" w:eastAsia="华文中宋" w:hAnsi="华文中宋" w:hint="eastAsia"/>
          <w:sz w:val="36"/>
          <w:szCs w:val="36"/>
        </w:rPr>
        <w:t>等学</w:t>
      </w:r>
      <w:r w:rsidRPr="00346C3E">
        <w:rPr>
          <w:rFonts w:ascii="华文中宋" w:eastAsia="华文中宋" w:hAnsi="华文中宋" w:hint="eastAsia"/>
          <w:sz w:val="36"/>
          <w:szCs w:val="36"/>
        </w:rPr>
        <w:t>校教师资格考试</w:t>
      </w:r>
      <w:r w:rsidR="00EC615B">
        <w:rPr>
          <w:rFonts w:ascii="华文中宋" w:eastAsia="华文中宋" w:hAnsi="华文中宋" w:hint="eastAsia"/>
          <w:sz w:val="36"/>
          <w:szCs w:val="36"/>
        </w:rPr>
        <w:t>笔试</w:t>
      </w:r>
      <w:r w:rsidRPr="00346C3E">
        <w:rPr>
          <w:rFonts w:ascii="华文中宋" w:eastAsia="华文中宋" w:hAnsi="华文中宋" w:hint="eastAsia"/>
          <w:sz w:val="36"/>
          <w:szCs w:val="36"/>
        </w:rPr>
        <w:t>报名工作的通知</w:t>
      </w:r>
    </w:p>
    <w:p w:rsidR="00346C3E" w:rsidRDefault="00346C3E" w:rsidP="001A4423">
      <w:pPr>
        <w:spacing w:line="560" w:lineRule="exact"/>
        <w:rPr>
          <w:rFonts w:ascii="仿宋" w:eastAsia="仿宋" w:hAnsi="仿宋"/>
          <w:sz w:val="32"/>
          <w:szCs w:val="32"/>
        </w:rPr>
      </w:pPr>
    </w:p>
    <w:p w:rsidR="00346C3E" w:rsidRPr="00346C3E" w:rsidRDefault="0027093B" w:rsidP="001A4423">
      <w:pPr>
        <w:spacing w:line="560" w:lineRule="exact"/>
        <w:rPr>
          <w:rFonts w:ascii="仿宋" w:eastAsia="仿宋" w:hAnsi="仿宋"/>
          <w:sz w:val="32"/>
          <w:szCs w:val="32"/>
        </w:rPr>
      </w:pPr>
      <w:r>
        <w:rPr>
          <w:rFonts w:ascii="仿宋" w:eastAsia="仿宋" w:hAnsi="仿宋" w:hint="eastAsia"/>
          <w:sz w:val="32"/>
          <w:szCs w:val="32"/>
        </w:rPr>
        <w:t>各省辖市招生办公室，</w:t>
      </w:r>
      <w:r w:rsidR="00346C3E">
        <w:rPr>
          <w:rFonts w:ascii="仿宋" w:eastAsia="仿宋" w:hAnsi="仿宋" w:hint="eastAsia"/>
          <w:sz w:val="32"/>
          <w:szCs w:val="32"/>
        </w:rPr>
        <w:t>各高等学校：</w:t>
      </w:r>
    </w:p>
    <w:p w:rsidR="00346C3E" w:rsidRDefault="00346C3E" w:rsidP="001A4423">
      <w:pPr>
        <w:spacing w:line="560" w:lineRule="exact"/>
        <w:jc w:val="left"/>
        <w:rPr>
          <w:rFonts w:ascii="仿宋" w:eastAsia="仿宋" w:hAnsi="仿宋" w:cs="宋体"/>
          <w:kern w:val="0"/>
          <w:sz w:val="32"/>
          <w:szCs w:val="32"/>
        </w:rPr>
      </w:pPr>
      <w:r w:rsidRPr="004E397A">
        <w:rPr>
          <w:rFonts w:ascii="宋体" w:eastAsia="仿宋" w:hAnsi="宋体" w:cs="宋体"/>
          <w:kern w:val="0"/>
          <w:sz w:val="32"/>
          <w:szCs w:val="32"/>
        </w:rPr>
        <w:t> </w:t>
      </w:r>
      <w:r w:rsidR="00994AB3">
        <w:rPr>
          <w:rFonts w:ascii="宋体" w:eastAsia="仿宋" w:hAnsi="宋体" w:cs="宋体" w:hint="eastAsia"/>
          <w:kern w:val="0"/>
          <w:sz w:val="32"/>
          <w:szCs w:val="32"/>
        </w:rPr>
        <w:t xml:space="preserve">  </w:t>
      </w:r>
      <w:r w:rsidRPr="004E397A">
        <w:rPr>
          <w:rFonts w:ascii="仿宋" w:eastAsia="仿宋" w:hAnsi="仿宋" w:cs="宋体"/>
          <w:kern w:val="0"/>
          <w:sz w:val="32"/>
          <w:szCs w:val="32"/>
        </w:rPr>
        <w:t>根据</w:t>
      </w:r>
      <w:r w:rsidR="00B134F5">
        <w:rPr>
          <w:rFonts w:ascii="仿宋" w:eastAsia="仿宋" w:hAnsi="仿宋" w:cs="宋体" w:hint="eastAsia"/>
          <w:kern w:val="0"/>
          <w:sz w:val="32"/>
          <w:szCs w:val="32"/>
        </w:rPr>
        <w:t>河南省</w:t>
      </w:r>
      <w:r w:rsidRPr="004E397A">
        <w:rPr>
          <w:rFonts w:ascii="仿宋" w:eastAsia="仿宋" w:hAnsi="仿宋" w:cs="宋体"/>
          <w:kern w:val="0"/>
          <w:sz w:val="32"/>
          <w:szCs w:val="32"/>
        </w:rPr>
        <w:t>教育</w:t>
      </w:r>
      <w:r w:rsidR="00B134F5">
        <w:rPr>
          <w:rFonts w:ascii="仿宋" w:eastAsia="仿宋" w:hAnsi="仿宋" w:cs="宋体" w:hint="eastAsia"/>
          <w:kern w:val="0"/>
          <w:sz w:val="32"/>
          <w:szCs w:val="32"/>
        </w:rPr>
        <w:t>厅工作安排，</w:t>
      </w:r>
      <w:r w:rsidRPr="004E397A">
        <w:rPr>
          <w:rFonts w:ascii="仿宋" w:eastAsia="仿宋" w:hAnsi="仿宋" w:cs="宋体"/>
          <w:kern w:val="0"/>
          <w:sz w:val="32"/>
          <w:szCs w:val="32"/>
        </w:rPr>
        <w:t>现将</w:t>
      </w:r>
      <w:r w:rsidR="00B134F5">
        <w:rPr>
          <w:rFonts w:ascii="仿宋" w:eastAsia="仿宋" w:hAnsi="仿宋" w:cs="宋体"/>
          <w:kern w:val="0"/>
          <w:sz w:val="32"/>
          <w:szCs w:val="32"/>
        </w:rPr>
        <w:t>201</w:t>
      </w:r>
      <w:r w:rsidR="007B2B05">
        <w:rPr>
          <w:rFonts w:ascii="仿宋" w:eastAsia="仿宋" w:hAnsi="仿宋" w:cs="宋体" w:hint="eastAsia"/>
          <w:kern w:val="0"/>
          <w:sz w:val="32"/>
          <w:szCs w:val="32"/>
        </w:rPr>
        <w:t>7</w:t>
      </w:r>
      <w:r w:rsidRPr="004E397A">
        <w:rPr>
          <w:rFonts w:ascii="仿宋" w:eastAsia="仿宋" w:hAnsi="仿宋" w:cs="宋体"/>
          <w:kern w:val="0"/>
          <w:sz w:val="32"/>
          <w:szCs w:val="32"/>
        </w:rPr>
        <w:t>年</w:t>
      </w:r>
      <w:r w:rsidR="00FB6D6D">
        <w:rPr>
          <w:rFonts w:ascii="仿宋" w:eastAsia="仿宋" w:hAnsi="仿宋" w:cs="宋体" w:hint="eastAsia"/>
          <w:kern w:val="0"/>
          <w:sz w:val="32"/>
          <w:szCs w:val="32"/>
        </w:rPr>
        <w:t>下半年</w:t>
      </w:r>
      <w:r w:rsidR="00EC615B">
        <w:rPr>
          <w:rFonts w:ascii="仿宋" w:eastAsia="仿宋" w:hAnsi="仿宋" w:cs="宋体"/>
          <w:kern w:val="0"/>
          <w:sz w:val="32"/>
          <w:szCs w:val="32"/>
        </w:rPr>
        <w:t>我省</w:t>
      </w:r>
      <w:r w:rsidR="00EC615B">
        <w:rPr>
          <w:rFonts w:ascii="仿宋" w:eastAsia="仿宋" w:hAnsi="仿宋" w:cs="宋体" w:hint="eastAsia"/>
          <w:kern w:val="0"/>
          <w:sz w:val="32"/>
          <w:szCs w:val="32"/>
        </w:rPr>
        <w:t>高校</w:t>
      </w:r>
      <w:r w:rsidRPr="004E397A">
        <w:rPr>
          <w:rFonts w:ascii="仿宋" w:eastAsia="仿宋" w:hAnsi="仿宋" w:cs="宋体"/>
          <w:kern w:val="0"/>
          <w:sz w:val="32"/>
          <w:szCs w:val="32"/>
        </w:rPr>
        <w:t>教师资格考试笔试报名</w:t>
      </w:r>
      <w:r w:rsidRPr="004E397A">
        <w:rPr>
          <w:rFonts w:ascii="仿宋" w:eastAsia="仿宋" w:hAnsi="仿宋" w:cs="宋体" w:hint="eastAsia"/>
          <w:kern w:val="0"/>
          <w:sz w:val="32"/>
          <w:szCs w:val="32"/>
        </w:rPr>
        <w:t>及</w:t>
      </w:r>
      <w:r w:rsidRPr="004E397A">
        <w:rPr>
          <w:rFonts w:ascii="仿宋" w:eastAsia="仿宋" w:hAnsi="仿宋" w:cs="宋体"/>
          <w:kern w:val="0"/>
          <w:sz w:val="32"/>
          <w:szCs w:val="32"/>
        </w:rPr>
        <w:t>有关事</w:t>
      </w:r>
      <w:r w:rsidRPr="00D87CFE">
        <w:rPr>
          <w:rFonts w:ascii="仿宋" w:eastAsia="仿宋" w:hAnsi="仿宋" w:cs="宋体"/>
          <w:kern w:val="0"/>
          <w:sz w:val="32"/>
          <w:szCs w:val="32"/>
        </w:rPr>
        <w:t>项</w:t>
      </w:r>
      <w:r w:rsidR="00EC615B">
        <w:rPr>
          <w:rFonts w:ascii="仿宋" w:eastAsia="仿宋" w:hAnsi="仿宋" w:cs="宋体" w:hint="eastAsia"/>
          <w:kern w:val="0"/>
          <w:sz w:val="32"/>
          <w:szCs w:val="32"/>
        </w:rPr>
        <w:t>通知</w:t>
      </w:r>
      <w:r w:rsidRPr="00BE3B40">
        <w:rPr>
          <w:rFonts w:ascii="仿宋" w:eastAsia="仿宋" w:hAnsi="仿宋" w:cs="宋体"/>
          <w:kern w:val="0"/>
          <w:sz w:val="32"/>
          <w:szCs w:val="32"/>
        </w:rPr>
        <w:t>如下：</w:t>
      </w:r>
    </w:p>
    <w:p w:rsidR="00346C3E" w:rsidRDefault="00346C3E" w:rsidP="00994AB3">
      <w:pPr>
        <w:spacing w:line="560" w:lineRule="exact"/>
        <w:ind w:firstLineChars="200" w:firstLine="640"/>
        <w:jc w:val="left"/>
        <w:rPr>
          <w:rFonts w:ascii="黑体" w:eastAsia="黑体" w:hAnsi="黑体" w:cs="宋体"/>
          <w:kern w:val="0"/>
          <w:sz w:val="32"/>
          <w:szCs w:val="32"/>
        </w:rPr>
      </w:pPr>
      <w:r w:rsidRPr="00EA5721">
        <w:rPr>
          <w:rFonts w:ascii="黑体" w:eastAsia="黑体" w:hAnsi="黑体" w:cs="宋体" w:hint="eastAsia"/>
          <w:kern w:val="0"/>
          <w:sz w:val="32"/>
          <w:szCs w:val="32"/>
        </w:rPr>
        <w:t>一、考试安排</w:t>
      </w:r>
    </w:p>
    <w:p w:rsidR="00975E65" w:rsidRDefault="00497A5B" w:rsidP="00975E65">
      <w:pPr>
        <w:spacing w:line="560" w:lineRule="exact"/>
        <w:ind w:leftChars="228" w:left="479" w:firstLineChars="50" w:firstLine="160"/>
        <w:jc w:val="left"/>
        <w:rPr>
          <w:rFonts w:ascii="仿宋" w:eastAsia="仿宋" w:hAnsi="仿宋" w:cs="宋体"/>
          <w:kern w:val="0"/>
          <w:sz w:val="32"/>
          <w:szCs w:val="32"/>
        </w:rPr>
      </w:pPr>
      <w:r w:rsidRPr="00497A5B">
        <w:rPr>
          <w:rFonts w:ascii="仿宋" w:eastAsia="仿宋" w:hAnsi="仿宋" w:cs="宋体" w:hint="eastAsia"/>
          <w:kern w:val="0"/>
          <w:sz w:val="32"/>
          <w:szCs w:val="32"/>
        </w:rPr>
        <w:t>1.报名时间：9月5日至8日18:00，网上缴费时间截</w:t>
      </w:r>
    </w:p>
    <w:p w:rsidR="00497A5B" w:rsidRPr="00497A5B" w:rsidRDefault="00975E65" w:rsidP="00975E65">
      <w:pPr>
        <w:spacing w:line="560" w:lineRule="exact"/>
        <w:ind w:left="477" w:hangingChars="149" w:hanging="477"/>
        <w:jc w:val="left"/>
        <w:rPr>
          <w:rFonts w:ascii="仿宋" w:eastAsia="仿宋" w:hAnsi="仿宋" w:cs="宋体"/>
          <w:kern w:val="0"/>
          <w:sz w:val="32"/>
          <w:szCs w:val="32"/>
        </w:rPr>
      </w:pPr>
      <w:r>
        <w:rPr>
          <w:rFonts w:ascii="仿宋" w:eastAsia="仿宋" w:hAnsi="仿宋" w:cs="宋体" w:hint="eastAsia"/>
          <w:kern w:val="0"/>
          <w:sz w:val="32"/>
          <w:szCs w:val="32"/>
        </w:rPr>
        <w:t>止9月10</w:t>
      </w:r>
      <w:r w:rsidR="00497A5B" w:rsidRPr="00497A5B">
        <w:rPr>
          <w:rFonts w:ascii="仿宋" w:eastAsia="仿宋" w:hAnsi="仿宋" w:cs="宋体" w:hint="eastAsia"/>
          <w:kern w:val="0"/>
          <w:sz w:val="32"/>
          <w:szCs w:val="32"/>
        </w:rPr>
        <w:t>日18:00</w:t>
      </w:r>
    </w:p>
    <w:p w:rsidR="00AE339B" w:rsidRPr="003A7AEA" w:rsidRDefault="00497A5B" w:rsidP="00994AB3">
      <w:pPr>
        <w:spacing w:line="560" w:lineRule="exact"/>
        <w:ind w:firstLineChars="200" w:firstLine="640"/>
        <w:jc w:val="left"/>
        <w:rPr>
          <w:rFonts w:ascii="仿宋" w:eastAsia="仿宋" w:hAnsi="仿宋" w:cs="宋体"/>
          <w:color w:val="000000" w:themeColor="text1"/>
          <w:kern w:val="0"/>
          <w:sz w:val="32"/>
          <w:szCs w:val="32"/>
        </w:rPr>
      </w:pPr>
      <w:r w:rsidRPr="003A7AEA">
        <w:rPr>
          <w:rFonts w:ascii="仿宋" w:eastAsia="仿宋" w:hAnsi="仿宋" w:cs="宋体" w:hint="eastAsia"/>
          <w:color w:val="000000" w:themeColor="text1"/>
          <w:kern w:val="0"/>
          <w:sz w:val="32"/>
          <w:szCs w:val="32"/>
        </w:rPr>
        <w:t>2.</w:t>
      </w:r>
      <w:r w:rsidR="00AE339B" w:rsidRPr="003A7AEA">
        <w:rPr>
          <w:rFonts w:ascii="仿宋" w:eastAsia="仿宋" w:hAnsi="仿宋" w:cs="宋体" w:hint="eastAsia"/>
          <w:color w:val="000000" w:themeColor="text1"/>
          <w:kern w:val="0"/>
          <w:sz w:val="32"/>
          <w:szCs w:val="32"/>
        </w:rPr>
        <w:t>考试时间:11月</w:t>
      </w:r>
      <w:r w:rsidR="007B2B05" w:rsidRPr="003A7AEA">
        <w:rPr>
          <w:rFonts w:ascii="仿宋" w:eastAsia="仿宋" w:hAnsi="仿宋" w:cs="宋体" w:hint="eastAsia"/>
          <w:color w:val="000000" w:themeColor="text1"/>
          <w:kern w:val="0"/>
          <w:sz w:val="32"/>
          <w:szCs w:val="32"/>
        </w:rPr>
        <w:t>4</w:t>
      </w:r>
      <w:r w:rsidR="00AE339B" w:rsidRPr="003A7AEA">
        <w:rPr>
          <w:rFonts w:ascii="仿宋" w:eastAsia="仿宋" w:hAnsi="仿宋" w:cs="宋体" w:hint="eastAsia"/>
          <w:color w:val="000000" w:themeColor="text1"/>
          <w:kern w:val="0"/>
          <w:sz w:val="32"/>
          <w:szCs w:val="32"/>
        </w:rPr>
        <w:t>日上午9:00-11:30。</w:t>
      </w:r>
    </w:p>
    <w:p w:rsidR="00346C3E" w:rsidRPr="003A7AEA" w:rsidRDefault="00AE339B" w:rsidP="001A4423">
      <w:pPr>
        <w:spacing w:line="560" w:lineRule="exact"/>
        <w:jc w:val="left"/>
        <w:rPr>
          <w:rFonts w:ascii="仿宋" w:eastAsia="仿宋" w:hAnsi="仿宋" w:cs="宋体"/>
          <w:color w:val="000000" w:themeColor="text1"/>
          <w:kern w:val="0"/>
          <w:sz w:val="32"/>
          <w:szCs w:val="32"/>
        </w:rPr>
      </w:pPr>
      <w:r w:rsidRPr="003A7AEA">
        <w:rPr>
          <w:rFonts w:ascii="仿宋" w:eastAsia="仿宋" w:hAnsi="仿宋" w:cs="宋体" w:hint="eastAsia"/>
          <w:color w:val="000000" w:themeColor="text1"/>
          <w:kern w:val="0"/>
          <w:sz w:val="32"/>
          <w:szCs w:val="32"/>
        </w:rPr>
        <w:t xml:space="preserve">    </w:t>
      </w:r>
      <w:r w:rsidR="00497A5B" w:rsidRPr="003A7AEA">
        <w:rPr>
          <w:rFonts w:ascii="仿宋" w:eastAsia="仿宋" w:hAnsi="仿宋" w:cs="宋体" w:hint="eastAsia"/>
          <w:color w:val="000000" w:themeColor="text1"/>
          <w:kern w:val="0"/>
          <w:sz w:val="32"/>
          <w:szCs w:val="32"/>
        </w:rPr>
        <w:t>3.</w:t>
      </w:r>
      <w:r w:rsidRPr="003A7AEA">
        <w:rPr>
          <w:rFonts w:ascii="仿宋" w:eastAsia="仿宋" w:hAnsi="仿宋" w:cs="宋体" w:hint="eastAsia"/>
          <w:color w:val="000000" w:themeColor="text1"/>
          <w:kern w:val="0"/>
          <w:sz w:val="32"/>
          <w:szCs w:val="32"/>
        </w:rPr>
        <w:t>考试课程：教育理论。</w:t>
      </w:r>
    </w:p>
    <w:p w:rsidR="007B2B05" w:rsidRPr="006D6E08" w:rsidRDefault="00346C3E" w:rsidP="00975E65">
      <w:pPr>
        <w:snapToGrid w:val="0"/>
        <w:spacing w:line="560" w:lineRule="exact"/>
        <w:ind w:firstLine="615"/>
        <w:rPr>
          <w:rFonts w:ascii="黑体" w:eastAsia="黑体" w:hAnsi="黑体" w:cs="宋体"/>
          <w:kern w:val="0"/>
          <w:sz w:val="32"/>
          <w:szCs w:val="32"/>
        </w:rPr>
      </w:pPr>
      <w:r w:rsidRPr="006D6E08">
        <w:rPr>
          <w:rFonts w:ascii="黑体" w:eastAsia="黑体" w:hAnsi="黑体" w:cs="宋体" w:hint="eastAsia"/>
          <w:kern w:val="0"/>
          <w:sz w:val="32"/>
          <w:szCs w:val="32"/>
        </w:rPr>
        <w:t>二、</w:t>
      </w:r>
      <w:r w:rsidR="007B2B05" w:rsidRPr="006D6E08">
        <w:rPr>
          <w:rFonts w:ascii="黑体" w:eastAsia="黑体" w:hAnsi="黑体" w:cs="宋体" w:hint="eastAsia"/>
          <w:kern w:val="0"/>
          <w:sz w:val="32"/>
          <w:szCs w:val="32"/>
        </w:rPr>
        <w:t>高等学校教师资格考试范围和对象</w:t>
      </w:r>
    </w:p>
    <w:p w:rsidR="007B2B05" w:rsidRPr="003A7AEA" w:rsidRDefault="007B2B05" w:rsidP="00975E65">
      <w:pPr>
        <w:snapToGrid w:val="0"/>
        <w:spacing w:line="560" w:lineRule="exact"/>
        <w:ind w:firstLine="640"/>
        <w:rPr>
          <w:rFonts w:ascii="仿宋" w:eastAsia="仿宋" w:hAnsi="仿宋" w:cs="仿宋"/>
          <w:strike/>
          <w:color w:val="000000" w:themeColor="text1"/>
          <w:kern w:val="0"/>
          <w:sz w:val="32"/>
          <w:szCs w:val="32"/>
        </w:rPr>
      </w:pPr>
      <w:r w:rsidRPr="003A7AEA">
        <w:rPr>
          <w:rFonts w:ascii="仿宋" w:eastAsia="仿宋" w:hAnsi="仿宋" w:cs="仿宋" w:hint="eastAsia"/>
          <w:color w:val="000000" w:themeColor="text1"/>
          <w:kern w:val="0"/>
          <w:sz w:val="32"/>
          <w:szCs w:val="32"/>
        </w:rPr>
        <w:t>（一）</w:t>
      </w:r>
      <w:r w:rsidRPr="003A7AEA">
        <w:rPr>
          <w:rFonts w:ascii="仿宋" w:eastAsia="仿宋" w:hAnsi="仿宋" w:cs="仿宋"/>
          <w:color w:val="000000" w:themeColor="text1"/>
          <w:kern w:val="0"/>
          <w:sz w:val="32"/>
          <w:szCs w:val="32"/>
        </w:rPr>
        <w:t>高等学校教师资格</w:t>
      </w:r>
      <w:r w:rsidRPr="003A7AEA">
        <w:rPr>
          <w:rFonts w:ascii="仿宋" w:eastAsia="仿宋" w:hAnsi="仿宋" w:cs="仿宋" w:hint="eastAsia"/>
          <w:color w:val="000000" w:themeColor="text1"/>
          <w:kern w:val="0"/>
          <w:sz w:val="32"/>
          <w:szCs w:val="32"/>
        </w:rPr>
        <w:t>考试</w:t>
      </w:r>
      <w:r w:rsidRPr="003A7AEA">
        <w:rPr>
          <w:rFonts w:ascii="仿宋" w:eastAsia="仿宋" w:hAnsi="仿宋" w:cs="仿宋"/>
          <w:color w:val="000000" w:themeColor="text1"/>
          <w:kern w:val="0"/>
          <w:sz w:val="32"/>
          <w:szCs w:val="32"/>
        </w:rPr>
        <w:t>范围是各类</w:t>
      </w:r>
      <w:r w:rsidRPr="003A7AEA">
        <w:rPr>
          <w:rFonts w:ascii="仿宋" w:eastAsia="仿宋" w:hAnsi="仿宋" w:cs="仿宋" w:hint="eastAsia"/>
          <w:color w:val="000000" w:themeColor="text1"/>
          <w:kern w:val="0"/>
          <w:sz w:val="32"/>
          <w:szCs w:val="32"/>
        </w:rPr>
        <w:t>高等学校</w:t>
      </w:r>
      <w:r w:rsidRPr="003A7AEA">
        <w:rPr>
          <w:rFonts w:ascii="仿宋" w:eastAsia="仿宋" w:hAnsi="仿宋" w:cs="仿宋" w:hint="eastAsia"/>
          <w:color w:val="000000" w:themeColor="text1"/>
          <w:sz w:val="32"/>
          <w:szCs w:val="32"/>
        </w:rPr>
        <w:t>在职或已签订聘任协议且具有本科及以上学历的专任教学人员。</w:t>
      </w:r>
    </w:p>
    <w:p w:rsidR="007B2B05" w:rsidRPr="003A7AEA" w:rsidRDefault="007B2B05" w:rsidP="00975E65">
      <w:pPr>
        <w:snapToGrid w:val="0"/>
        <w:spacing w:line="560" w:lineRule="exact"/>
        <w:ind w:firstLine="640"/>
        <w:rPr>
          <w:rFonts w:ascii="仿宋" w:eastAsia="仿宋" w:hAnsi="仿宋" w:cs="仿宋"/>
          <w:color w:val="000000" w:themeColor="text1"/>
          <w:kern w:val="0"/>
          <w:sz w:val="32"/>
          <w:szCs w:val="32"/>
        </w:rPr>
      </w:pPr>
      <w:r w:rsidRPr="003A7AEA">
        <w:rPr>
          <w:rFonts w:ascii="仿宋" w:eastAsia="仿宋" w:hAnsi="仿宋" w:cs="仿宋" w:hint="eastAsia"/>
          <w:color w:val="000000" w:themeColor="text1"/>
          <w:kern w:val="0"/>
          <w:sz w:val="32"/>
          <w:szCs w:val="32"/>
        </w:rPr>
        <w:t>（二）</w:t>
      </w:r>
      <w:r w:rsidRPr="003A7AEA">
        <w:rPr>
          <w:rFonts w:ascii="仿宋" w:eastAsia="仿宋" w:hAnsi="仿宋" w:cs="仿宋"/>
          <w:color w:val="000000" w:themeColor="text1"/>
          <w:kern w:val="0"/>
          <w:sz w:val="32"/>
          <w:szCs w:val="32"/>
        </w:rPr>
        <w:t>高等学校附属医院临床教学人员</w:t>
      </w:r>
      <w:r w:rsidRPr="003A7AEA">
        <w:rPr>
          <w:rFonts w:ascii="仿宋" w:eastAsia="仿宋" w:hAnsi="仿宋" w:cs="仿宋" w:hint="eastAsia"/>
          <w:color w:val="000000" w:themeColor="text1"/>
          <w:kern w:val="0"/>
          <w:sz w:val="32"/>
          <w:szCs w:val="32"/>
        </w:rPr>
        <w:t>参加</w:t>
      </w:r>
      <w:r w:rsidRPr="003A7AEA">
        <w:rPr>
          <w:rFonts w:ascii="仿宋" w:eastAsia="仿宋" w:hAnsi="仿宋" w:cs="仿宋"/>
          <w:color w:val="000000" w:themeColor="text1"/>
          <w:kern w:val="0"/>
          <w:sz w:val="32"/>
          <w:szCs w:val="32"/>
        </w:rPr>
        <w:t>高等学校教师资格</w:t>
      </w:r>
      <w:r w:rsidRPr="003A7AEA">
        <w:rPr>
          <w:rFonts w:ascii="仿宋" w:eastAsia="仿宋" w:hAnsi="仿宋" w:cs="仿宋" w:hint="eastAsia"/>
          <w:color w:val="000000" w:themeColor="text1"/>
          <w:kern w:val="0"/>
          <w:sz w:val="32"/>
          <w:szCs w:val="32"/>
        </w:rPr>
        <w:t>考试</w:t>
      </w:r>
      <w:r w:rsidRPr="003A7AEA">
        <w:rPr>
          <w:rFonts w:ascii="仿宋" w:eastAsia="仿宋" w:hAnsi="仿宋" w:cs="仿宋"/>
          <w:color w:val="000000" w:themeColor="text1"/>
          <w:kern w:val="0"/>
          <w:sz w:val="32"/>
          <w:szCs w:val="32"/>
        </w:rPr>
        <w:t>，除具备《教师资格条例》等规定的条件外，还应具备下列条件：1.由学校人事部门纳入学校教师管理；2.</w:t>
      </w:r>
      <w:r w:rsidRPr="003A7AEA">
        <w:rPr>
          <w:rFonts w:ascii="仿宋" w:eastAsia="仿宋" w:hAnsi="仿宋" w:cs="仿宋" w:hint="eastAsia"/>
          <w:color w:val="000000" w:themeColor="text1"/>
          <w:kern w:val="0"/>
          <w:sz w:val="32"/>
          <w:szCs w:val="32"/>
        </w:rPr>
        <w:lastRenderedPageBreak/>
        <w:t>取得卫生系统中级及以上专业技术职</w:t>
      </w:r>
      <w:r w:rsidRPr="003A7AEA">
        <w:rPr>
          <w:rFonts w:ascii="仿宋" w:eastAsia="仿宋" w:hAnsi="仿宋" w:cs="仿宋"/>
          <w:color w:val="000000" w:themeColor="text1"/>
          <w:kern w:val="0"/>
          <w:sz w:val="32"/>
          <w:szCs w:val="32"/>
        </w:rPr>
        <w:t>务；3.系统讲授1门以上学校教学计划规定的课程。</w:t>
      </w:r>
    </w:p>
    <w:p w:rsidR="007B2B05" w:rsidRPr="003A7AEA" w:rsidRDefault="007B2B05" w:rsidP="00975E65">
      <w:pPr>
        <w:snapToGrid w:val="0"/>
        <w:spacing w:line="560" w:lineRule="exact"/>
        <w:ind w:firstLine="640"/>
        <w:rPr>
          <w:rFonts w:ascii="仿宋" w:eastAsia="仿宋" w:hAnsi="仿宋" w:cs="仿宋"/>
          <w:color w:val="000000" w:themeColor="text1"/>
          <w:kern w:val="0"/>
          <w:sz w:val="32"/>
          <w:szCs w:val="32"/>
        </w:rPr>
      </w:pPr>
      <w:r w:rsidRPr="003A7AEA">
        <w:rPr>
          <w:rFonts w:ascii="仿宋" w:eastAsia="仿宋" w:hAnsi="仿宋" w:cs="仿宋" w:hint="eastAsia"/>
          <w:color w:val="000000" w:themeColor="text1"/>
          <w:kern w:val="0"/>
          <w:sz w:val="32"/>
          <w:szCs w:val="32"/>
        </w:rPr>
        <w:t>（三）将师范类毕业生纳入高等学校教师资格考试范围</w:t>
      </w:r>
    </w:p>
    <w:p w:rsidR="007B2B05" w:rsidRDefault="007B2B05" w:rsidP="00975E65">
      <w:pPr>
        <w:snapToGrid w:val="0"/>
        <w:spacing w:line="560" w:lineRule="exact"/>
        <w:jc w:val="left"/>
        <w:rPr>
          <w:rFonts w:ascii="仿宋" w:eastAsia="仿宋" w:hAnsi="仿宋" w:cs="仿宋"/>
          <w:color w:val="000000" w:themeColor="text1"/>
          <w:kern w:val="0"/>
          <w:sz w:val="32"/>
          <w:szCs w:val="32"/>
        </w:rPr>
      </w:pPr>
      <w:r w:rsidRPr="003A7AEA">
        <w:rPr>
          <w:rFonts w:ascii="仿宋" w:eastAsia="仿宋" w:hAnsi="仿宋" w:cs="仿宋" w:hint="eastAsia"/>
          <w:color w:val="000000" w:themeColor="text1"/>
          <w:kern w:val="0"/>
          <w:sz w:val="32"/>
          <w:szCs w:val="32"/>
        </w:rPr>
        <w:t>按国家相关要求，2015年（含）之前入学的全日制普通院校师范生和全日制教育硕士，毕业后在高等学校工作，申请认定与所学专业相同或相近任教学科的教师资格仍执行直接认定的相关政策；跨学科认定应参加高等学校教师资格考试。2016年起入学的全日制普通院校师范生和全日制教育硕士，毕业后在高等学校任教，申请高等学校教师资格，均应参加高等学校教师资格考试。</w:t>
      </w:r>
    </w:p>
    <w:p w:rsidR="00FC60F5" w:rsidRPr="00221FA0" w:rsidRDefault="00FC60F5" w:rsidP="00FC60F5">
      <w:pPr>
        <w:spacing w:line="560" w:lineRule="exact"/>
        <w:ind w:firstLineChars="200" w:firstLine="640"/>
        <w:jc w:val="left"/>
        <w:rPr>
          <w:rFonts w:ascii="仿宋" w:eastAsia="仿宋" w:hAnsi="仿宋"/>
          <w:bCs/>
          <w:sz w:val="32"/>
          <w:szCs w:val="32"/>
        </w:rPr>
      </w:pPr>
      <w:r>
        <w:rPr>
          <w:rFonts w:ascii="仿宋" w:eastAsia="仿宋" w:hAnsi="仿宋" w:cs="仿宋" w:hint="eastAsia"/>
          <w:color w:val="000000" w:themeColor="text1"/>
          <w:kern w:val="0"/>
          <w:sz w:val="32"/>
          <w:szCs w:val="32"/>
        </w:rPr>
        <w:t>（四）</w:t>
      </w:r>
      <w:r w:rsidRPr="00221FA0">
        <w:rPr>
          <w:rFonts w:ascii="仿宋" w:eastAsia="仿宋" w:hAnsi="仿宋" w:hint="eastAsia"/>
          <w:bCs/>
          <w:sz w:val="32"/>
          <w:szCs w:val="32"/>
        </w:rPr>
        <w:t>具有博士学位人员，具有副教授及其以上教师专业技术职务系列职称人员和全日制普招类师范毕业生（且申请任教学科与所学专业一致），可免于笔试和面试，直接进行认定。</w:t>
      </w:r>
    </w:p>
    <w:p w:rsidR="00FC60F5" w:rsidRPr="00221FA0" w:rsidRDefault="00FC60F5" w:rsidP="00FC60F5">
      <w:pPr>
        <w:spacing w:line="560" w:lineRule="exact"/>
        <w:ind w:firstLineChars="200" w:firstLine="640"/>
        <w:jc w:val="left"/>
        <w:rPr>
          <w:rFonts w:ascii="仿宋" w:eastAsia="仿宋" w:hAnsi="仿宋"/>
          <w:sz w:val="32"/>
          <w:szCs w:val="32"/>
        </w:rPr>
      </w:pPr>
      <w:r w:rsidRPr="00221FA0">
        <w:rPr>
          <w:rFonts w:ascii="仿宋" w:eastAsia="仿宋" w:hAnsi="仿宋" w:hint="eastAsia"/>
          <w:bCs/>
          <w:sz w:val="32"/>
          <w:szCs w:val="32"/>
        </w:rPr>
        <w:t>其他申请人员均应参加笔试，成绩合格者再参加面试。</w:t>
      </w:r>
    </w:p>
    <w:p w:rsidR="00497A5B" w:rsidRPr="003A7AEA" w:rsidRDefault="00346C3E" w:rsidP="007B2B05">
      <w:pPr>
        <w:spacing w:line="560" w:lineRule="exact"/>
        <w:ind w:leftChars="228" w:left="479" w:firstLineChars="50" w:firstLine="160"/>
        <w:jc w:val="left"/>
        <w:rPr>
          <w:rFonts w:ascii="黑体" w:eastAsia="黑体" w:hAnsi="黑体"/>
          <w:color w:val="000000" w:themeColor="text1"/>
          <w:sz w:val="32"/>
          <w:szCs w:val="32"/>
        </w:rPr>
      </w:pPr>
      <w:r w:rsidRPr="003A7AEA">
        <w:rPr>
          <w:rFonts w:ascii="黑体" w:eastAsia="黑体" w:hAnsi="黑体" w:cs="宋体" w:hint="eastAsia"/>
          <w:bCs/>
          <w:color w:val="000000" w:themeColor="text1"/>
          <w:kern w:val="0"/>
          <w:sz w:val="32"/>
          <w:szCs w:val="32"/>
        </w:rPr>
        <w:t>三、</w:t>
      </w:r>
      <w:r w:rsidRPr="003A7AEA">
        <w:rPr>
          <w:rFonts w:ascii="黑体" w:eastAsia="黑体" w:hAnsi="黑体" w:cs="宋体"/>
          <w:bCs/>
          <w:color w:val="000000" w:themeColor="text1"/>
          <w:kern w:val="0"/>
          <w:sz w:val="32"/>
          <w:szCs w:val="32"/>
        </w:rPr>
        <w:t>报名</w:t>
      </w:r>
      <w:r w:rsidR="00916198" w:rsidRPr="003A7AEA">
        <w:rPr>
          <w:rFonts w:ascii="黑体" w:eastAsia="黑体" w:hAnsi="黑体" w:cs="宋体" w:hint="eastAsia"/>
          <w:bCs/>
          <w:color w:val="000000" w:themeColor="text1"/>
          <w:kern w:val="0"/>
          <w:sz w:val="32"/>
          <w:szCs w:val="32"/>
        </w:rPr>
        <w:t>流程</w:t>
      </w:r>
      <w:r w:rsidR="007B2B05" w:rsidRPr="003A7AEA">
        <w:rPr>
          <w:rFonts w:ascii="黑体" w:eastAsia="黑体" w:hAnsi="黑体" w:cs="宋体" w:hint="eastAsia"/>
          <w:bCs/>
          <w:color w:val="000000" w:themeColor="text1"/>
          <w:kern w:val="0"/>
          <w:sz w:val="32"/>
          <w:szCs w:val="32"/>
        </w:rPr>
        <w:t>及</w:t>
      </w:r>
      <w:r w:rsidR="007B2B05" w:rsidRPr="003A7AEA">
        <w:rPr>
          <w:rFonts w:ascii="黑体" w:eastAsia="黑体" w:hAnsi="黑体"/>
          <w:color w:val="000000" w:themeColor="text1"/>
          <w:sz w:val="32"/>
          <w:szCs w:val="32"/>
        </w:rPr>
        <w:t>具体步骤</w:t>
      </w:r>
    </w:p>
    <w:p w:rsidR="007B2B05" w:rsidRPr="003A7AEA" w:rsidRDefault="007B2B05" w:rsidP="007B2B05">
      <w:pPr>
        <w:spacing w:line="560" w:lineRule="exact"/>
        <w:jc w:val="left"/>
        <w:rPr>
          <w:rFonts w:ascii="仿宋_GB2312" w:eastAsia="仿宋_GB2312" w:hAnsi="仿宋"/>
          <w:color w:val="000000" w:themeColor="text1"/>
          <w:sz w:val="32"/>
          <w:szCs w:val="32"/>
        </w:rPr>
      </w:pPr>
      <w:r w:rsidRPr="003A7AEA">
        <w:rPr>
          <w:rFonts w:ascii="仿宋_GB2312" w:eastAsia="仿宋_GB2312" w:hAnsi="仿宋" w:hint="eastAsia"/>
          <w:color w:val="000000" w:themeColor="text1"/>
          <w:sz w:val="32"/>
          <w:szCs w:val="32"/>
        </w:rPr>
        <w:t xml:space="preserve">    </w:t>
      </w:r>
      <w:r w:rsidRPr="003A7AEA">
        <w:rPr>
          <w:rFonts w:ascii="仿宋_GB2312" w:eastAsia="仿宋_GB2312" w:hAnsi="仿宋"/>
          <w:color w:val="000000" w:themeColor="text1"/>
          <w:sz w:val="32"/>
          <w:szCs w:val="32"/>
        </w:rPr>
        <w:t>第一步：</w:t>
      </w:r>
      <w:r w:rsidR="00FF08B2" w:rsidRPr="003A7AEA">
        <w:rPr>
          <w:rFonts w:ascii="仿宋_GB2312" w:eastAsia="仿宋_GB2312" w:hAnsi="仿宋" w:hint="eastAsia"/>
          <w:color w:val="000000" w:themeColor="text1"/>
          <w:sz w:val="32"/>
          <w:szCs w:val="32"/>
        </w:rPr>
        <w:t>登陆</w:t>
      </w:r>
      <w:r w:rsidRPr="003A7AEA">
        <w:rPr>
          <w:rFonts w:ascii="仿宋" w:eastAsia="仿宋" w:hAnsi="仿宋" w:hint="eastAsia"/>
          <w:color w:val="000000" w:themeColor="text1"/>
          <w:sz w:val="32"/>
          <w:szCs w:val="32"/>
        </w:rPr>
        <w:t>“</w:t>
      </w:r>
      <w:r w:rsidRPr="003A7AEA">
        <w:rPr>
          <w:rFonts w:ascii="仿宋" w:eastAsia="仿宋" w:hAnsi="仿宋" w:cs="宋体" w:hint="eastAsia"/>
          <w:color w:val="000000" w:themeColor="text1"/>
          <w:kern w:val="0"/>
          <w:sz w:val="32"/>
          <w:szCs w:val="32"/>
        </w:rPr>
        <w:t>河南省高等学校教师资格考试考生服务平台”</w:t>
      </w:r>
      <w:r w:rsidRPr="003A7AEA">
        <w:rPr>
          <w:rFonts w:ascii="仿宋" w:eastAsia="仿宋" w:hAnsi="仿宋" w:hint="eastAsia"/>
          <w:color w:val="000000" w:themeColor="text1"/>
          <w:sz w:val="32"/>
          <w:szCs w:val="32"/>
        </w:rPr>
        <w:t>（jszg</w:t>
      </w:r>
      <w:r w:rsidRPr="003A7AEA">
        <w:rPr>
          <w:rFonts w:ascii="仿宋" w:eastAsia="仿宋" w:hAnsi="仿宋"/>
          <w:color w:val="000000" w:themeColor="text1"/>
          <w:sz w:val="32"/>
          <w:szCs w:val="32"/>
        </w:rPr>
        <w:t>.heao.</w:t>
      </w:r>
      <w:r w:rsidRPr="003A7AEA">
        <w:rPr>
          <w:rFonts w:ascii="仿宋" w:eastAsia="仿宋" w:hAnsi="仿宋" w:hint="eastAsia"/>
          <w:color w:val="000000" w:themeColor="text1"/>
          <w:sz w:val="32"/>
          <w:szCs w:val="32"/>
        </w:rPr>
        <w:t>gov</w:t>
      </w:r>
      <w:r w:rsidRPr="003A7AEA">
        <w:rPr>
          <w:rFonts w:ascii="仿宋" w:eastAsia="仿宋" w:hAnsi="仿宋"/>
          <w:color w:val="000000" w:themeColor="text1"/>
          <w:sz w:val="32"/>
          <w:szCs w:val="32"/>
        </w:rPr>
        <w:t>.cn</w:t>
      </w:r>
      <w:r w:rsidRPr="003A7AEA">
        <w:rPr>
          <w:rFonts w:ascii="仿宋" w:eastAsia="仿宋" w:hAnsi="仿宋" w:hint="eastAsia"/>
          <w:color w:val="000000" w:themeColor="text1"/>
          <w:sz w:val="32"/>
          <w:szCs w:val="32"/>
        </w:rPr>
        <w:t>）</w:t>
      </w:r>
    </w:p>
    <w:p w:rsidR="007B2B05" w:rsidRPr="003A7AEA" w:rsidRDefault="00FF08B2" w:rsidP="007B2B05">
      <w:pPr>
        <w:pStyle w:val="a8"/>
        <w:spacing w:before="0" w:beforeAutospacing="0" w:after="0" w:afterAutospacing="0"/>
        <w:ind w:firstLineChars="232" w:firstLine="742"/>
        <w:rPr>
          <w:rFonts w:ascii="仿宋_GB2312" w:eastAsia="仿宋_GB2312" w:hAnsi="仿宋"/>
          <w:color w:val="000000" w:themeColor="text1"/>
          <w:sz w:val="32"/>
          <w:szCs w:val="32"/>
        </w:rPr>
      </w:pPr>
      <w:r w:rsidRPr="003A7AEA">
        <w:rPr>
          <w:rFonts w:ascii="仿宋_GB2312" w:eastAsia="仿宋_GB2312" w:hAnsi="仿宋"/>
          <w:color w:val="000000" w:themeColor="text1"/>
          <w:sz w:val="32"/>
          <w:szCs w:val="32"/>
        </w:rPr>
        <w:t>第二步：注册。每次</w:t>
      </w:r>
      <w:r w:rsidR="007B2B05" w:rsidRPr="003A7AEA">
        <w:rPr>
          <w:rFonts w:ascii="仿宋_GB2312" w:eastAsia="仿宋_GB2312" w:hAnsi="仿宋"/>
          <w:color w:val="000000" w:themeColor="text1"/>
          <w:sz w:val="32"/>
          <w:szCs w:val="32"/>
        </w:rPr>
        <w:t>笔试报名前，考生须注册取得网报系统登录密码（帐号为本人姓名及身份证号）。</w:t>
      </w:r>
    </w:p>
    <w:p w:rsidR="007B2B05" w:rsidRPr="003A7AEA" w:rsidRDefault="00FF08B2" w:rsidP="007B2B05">
      <w:pPr>
        <w:pStyle w:val="a8"/>
        <w:spacing w:before="0" w:beforeAutospacing="0" w:after="0" w:afterAutospacing="0"/>
        <w:ind w:firstLineChars="232" w:firstLine="742"/>
        <w:rPr>
          <w:rFonts w:ascii="仿宋_GB2312" w:eastAsia="仿宋_GB2312" w:hAnsi="仿宋"/>
          <w:color w:val="000000" w:themeColor="text1"/>
          <w:sz w:val="32"/>
          <w:szCs w:val="32"/>
        </w:rPr>
      </w:pPr>
      <w:r w:rsidRPr="003A7AEA">
        <w:rPr>
          <w:rFonts w:ascii="仿宋_GB2312" w:eastAsia="仿宋_GB2312" w:hAnsi="仿宋"/>
          <w:color w:val="000000" w:themeColor="text1"/>
          <w:sz w:val="32"/>
          <w:szCs w:val="32"/>
        </w:rPr>
        <w:t>第三步：签订诚信考试承诺书。</w:t>
      </w:r>
      <w:r w:rsidR="007B2B05" w:rsidRPr="003A7AEA">
        <w:rPr>
          <w:rFonts w:ascii="仿宋_GB2312" w:eastAsia="仿宋_GB2312" w:hAnsi="仿宋"/>
          <w:color w:val="000000" w:themeColor="text1"/>
          <w:sz w:val="32"/>
          <w:szCs w:val="32"/>
        </w:rPr>
        <w:t>注册的考生用户必须先阅读考试承诺，确认遵守《诚信考试承诺书》</w:t>
      </w:r>
      <w:r w:rsidR="00DD10EF" w:rsidRPr="003A7AEA">
        <w:rPr>
          <w:rFonts w:ascii="仿宋_GB2312" w:eastAsia="仿宋_GB2312" w:hAnsi="仿宋" w:hint="eastAsia"/>
          <w:color w:val="000000" w:themeColor="text1"/>
          <w:sz w:val="32"/>
          <w:szCs w:val="32"/>
        </w:rPr>
        <w:t>后方可</w:t>
      </w:r>
      <w:r w:rsidR="007B2B05" w:rsidRPr="003A7AEA">
        <w:rPr>
          <w:rFonts w:ascii="仿宋_GB2312" w:eastAsia="仿宋_GB2312" w:hAnsi="仿宋"/>
          <w:color w:val="000000" w:themeColor="text1"/>
          <w:sz w:val="32"/>
          <w:szCs w:val="32"/>
        </w:rPr>
        <w:t>进行下一步的操作。</w:t>
      </w:r>
    </w:p>
    <w:p w:rsidR="007B2B05" w:rsidRPr="003A7AEA" w:rsidRDefault="007B2B05" w:rsidP="007B2B05">
      <w:pPr>
        <w:pStyle w:val="a8"/>
        <w:spacing w:before="0" w:beforeAutospacing="0" w:after="0" w:afterAutospacing="0"/>
        <w:rPr>
          <w:rFonts w:ascii="仿宋_GB2312" w:eastAsia="仿宋_GB2312" w:hAnsi="仿宋"/>
          <w:color w:val="000000" w:themeColor="text1"/>
          <w:sz w:val="32"/>
          <w:szCs w:val="32"/>
        </w:rPr>
      </w:pPr>
      <w:r w:rsidRPr="003A7AEA">
        <w:rPr>
          <w:rFonts w:ascii="仿宋_GB2312" w:eastAsia="仿宋_GB2312" w:hAnsi="仿宋" w:hint="eastAsia"/>
          <w:color w:val="000000" w:themeColor="text1"/>
          <w:sz w:val="32"/>
          <w:szCs w:val="32"/>
        </w:rPr>
        <w:t xml:space="preserve">    </w:t>
      </w:r>
      <w:r w:rsidRPr="003A7AEA">
        <w:rPr>
          <w:rFonts w:ascii="仿宋_GB2312" w:eastAsia="仿宋_GB2312" w:hAnsi="仿宋"/>
          <w:color w:val="000000" w:themeColor="text1"/>
          <w:sz w:val="32"/>
          <w:szCs w:val="32"/>
        </w:rPr>
        <w:t>第四步：阅读报考须知。</w:t>
      </w:r>
    </w:p>
    <w:p w:rsidR="007B2B05" w:rsidRPr="003A7AEA" w:rsidRDefault="007B2B05" w:rsidP="007B2B05">
      <w:pPr>
        <w:pStyle w:val="a8"/>
        <w:spacing w:before="0" w:beforeAutospacing="0" w:after="0" w:afterAutospacing="0"/>
        <w:rPr>
          <w:rFonts w:ascii="仿宋_GB2312" w:eastAsia="仿宋_GB2312" w:hAnsi="仿宋"/>
          <w:color w:val="000000" w:themeColor="text1"/>
          <w:sz w:val="32"/>
          <w:szCs w:val="32"/>
        </w:rPr>
      </w:pPr>
      <w:r w:rsidRPr="003A7AEA">
        <w:rPr>
          <w:rFonts w:ascii="仿宋_GB2312" w:eastAsia="仿宋_GB2312" w:hAnsi="仿宋" w:hint="eastAsia"/>
          <w:color w:val="000000" w:themeColor="text1"/>
          <w:sz w:val="32"/>
          <w:szCs w:val="32"/>
        </w:rPr>
        <w:lastRenderedPageBreak/>
        <w:t xml:space="preserve">    </w:t>
      </w:r>
      <w:r w:rsidRPr="003A7AEA">
        <w:rPr>
          <w:rFonts w:ascii="仿宋_GB2312" w:eastAsia="仿宋_GB2312" w:hAnsi="仿宋"/>
          <w:color w:val="000000" w:themeColor="text1"/>
          <w:sz w:val="32"/>
          <w:szCs w:val="32"/>
        </w:rPr>
        <w:t>第五步：填报个人信息。</w:t>
      </w:r>
      <w:r w:rsidRPr="003A7AEA">
        <w:rPr>
          <w:rFonts w:hint="eastAsia"/>
          <w:color w:val="000000" w:themeColor="text1"/>
          <w:sz w:val="32"/>
          <w:szCs w:val="32"/>
        </w:rPr>
        <w:t>  </w:t>
      </w:r>
    </w:p>
    <w:p w:rsidR="007B2B05" w:rsidRPr="003A7AEA" w:rsidRDefault="007B2B05" w:rsidP="007B2B05">
      <w:pPr>
        <w:pStyle w:val="a8"/>
        <w:spacing w:before="0" w:beforeAutospacing="0" w:after="0" w:afterAutospacing="0"/>
        <w:rPr>
          <w:rFonts w:ascii="仿宋_GB2312" w:eastAsia="仿宋_GB2312" w:hAnsi="仿宋"/>
          <w:color w:val="000000" w:themeColor="text1"/>
          <w:sz w:val="32"/>
          <w:szCs w:val="32"/>
        </w:rPr>
      </w:pPr>
      <w:r w:rsidRPr="003A7AEA">
        <w:rPr>
          <w:rFonts w:ascii="仿宋_GB2312" w:eastAsia="仿宋_GB2312" w:hAnsi="仿宋" w:hint="eastAsia"/>
          <w:color w:val="000000" w:themeColor="text1"/>
          <w:sz w:val="32"/>
          <w:szCs w:val="32"/>
        </w:rPr>
        <w:t xml:space="preserve">    </w:t>
      </w:r>
      <w:r w:rsidRPr="003A7AEA">
        <w:rPr>
          <w:rFonts w:ascii="仿宋_GB2312" w:eastAsia="仿宋_GB2312" w:hAnsi="仿宋"/>
          <w:color w:val="000000" w:themeColor="text1"/>
          <w:sz w:val="32"/>
          <w:szCs w:val="32"/>
        </w:rPr>
        <w:t>第六步：上传个人照片。照片要求：本人近6个月以内的免冠正面证件照；照片大小：格式为jpg/jpeg，不大于200K；照片中显示考生头部和肩的上部，黑白或彩色均可，白色背景为佳。</w:t>
      </w:r>
      <w:r w:rsidRPr="003A7AEA">
        <w:rPr>
          <w:rFonts w:ascii="仿宋_GB2312" w:eastAsia="仿宋_GB2312" w:hAnsi="仿宋" w:hint="eastAsia"/>
          <w:color w:val="000000" w:themeColor="text1"/>
          <w:sz w:val="32"/>
          <w:szCs w:val="32"/>
        </w:rPr>
        <w:t xml:space="preserve">    </w:t>
      </w:r>
    </w:p>
    <w:p w:rsidR="007B2B05" w:rsidRPr="003A7AEA" w:rsidRDefault="007B2B05" w:rsidP="007B2B05">
      <w:pPr>
        <w:pStyle w:val="a8"/>
        <w:spacing w:before="0" w:beforeAutospacing="0" w:after="0" w:afterAutospacing="0"/>
        <w:rPr>
          <w:rFonts w:ascii="仿宋_GB2312" w:eastAsia="仿宋_GB2312" w:hAnsi="仿宋"/>
          <w:color w:val="000000" w:themeColor="text1"/>
          <w:sz w:val="32"/>
          <w:szCs w:val="32"/>
        </w:rPr>
      </w:pPr>
      <w:r w:rsidRPr="003A7AEA">
        <w:rPr>
          <w:rFonts w:ascii="仿宋_GB2312" w:eastAsia="仿宋_GB2312" w:hAnsi="仿宋" w:hint="eastAsia"/>
          <w:color w:val="000000" w:themeColor="text1"/>
          <w:sz w:val="32"/>
          <w:szCs w:val="32"/>
        </w:rPr>
        <w:t xml:space="preserve">    </w:t>
      </w:r>
      <w:r w:rsidRPr="003A7AEA">
        <w:rPr>
          <w:rFonts w:ascii="仿宋_GB2312" w:eastAsia="仿宋_GB2312" w:hAnsi="仿宋"/>
          <w:color w:val="000000" w:themeColor="text1"/>
          <w:sz w:val="32"/>
          <w:szCs w:val="32"/>
        </w:rPr>
        <w:t>第七步：考试报名。根据页面提示操作。考生在报名时须选择户籍或用人单位或学籍所在地的考区为应试考区，选择考试科目，具体考试地点以考生下载的准考证上地址为准。</w:t>
      </w:r>
    </w:p>
    <w:p w:rsidR="007B2B05" w:rsidRPr="003A7AEA" w:rsidRDefault="007B2B05" w:rsidP="007B2B05">
      <w:pPr>
        <w:pStyle w:val="a8"/>
        <w:spacing w:before="0" w:beforeAutospacing="0" w:after="0" w:afterAutospacing="0"/>
        <w:rPr>
          <w:rFonts w:ascii="仿宋_GB2312" w:eastAsia="仿宋_GB2312" w:hAnsi="仿宋"/>
          <w:color w:val="000000" w:themeColor="text1"/>
          <w:sz w:val="32"/>
          <w:szCs w:val="32"/>
        </w:rPr>
      </w:pPr>
      <w:r w:rsidRPr="003A7AEA">
        <w:rPr>
          <w:rFonts w:ascii="仿宋_GB2312" w:eastAsia="仿宋_GB2312" w:hAnsi="仿宋" w:hint="eastAsia"/>
          <w:color w:val="000000" w:themeColor="text1"/>
          <w:sz w:val="32"/>
          <w:szCs w:val="32"/>
        </w:rPr>
        <w:t xml:space="preserve">    </w:t>
      </w:r>
      <w:r w:rsidRPr="003A7AEA">
        <w:rPr>
          <w:rFonts w:ascii="仿宋_GB2312" w:eastAsia="仿宋_GB2312" w:hAnsi="仿宋"/>
          <w:color w:val="000000" w:themeColor="text1"/>
          <w:sz w:val="32"/>
          <w:szCs w:val="32"/>
        </w:rPr>
        <w:t>第八步：</w:t>
      </w:r>
      <w:r w:rsidRPr="003A7AEA">
        <w:rPr>
          <w:rFonts w:ascii="仿宋_GB2312" w:eastAsia="仿宋_GB2312" w:hAnsi="仿宋" w:hint="eastAsia"/>
          <w:color w:val="000000" w:themeColor="text1"/>
          <w:sz w:val="32"/>
          <w:szCs w:val="32"/>
        </w:rPr>
        <w:t>网上</w:t>
      </w:r>
      <w:r w:rsidRPr="003A7AEA">
        <w:rPr>
          <w:rFonts w:ascii="仿宋_GB2312" w:eastAsia="仿宋_GB2312" w:hAnsi="仿宋"/>
          <w:color w:val="000000" w:themeColor="text1"/>
          <w:sz w:val="32"/>
          <w:szCs w:val="32"/>
        </w:rPr>
        <w:t>审核。</w:t>
      </w:r>
      <w:r w:rsidRPr="003A7AEA">
        <w:rPr>
          <w:rFonts w:ascii="仿宋_GB2312" w:eastAsia="仿宋_GB2312" w:hAnsi="仿宋" w:hint="eastAsia"/>
          <w:color w:val="000000" w:themeColor="text1"/>
          <w:sz w:val="32"/>
          <w:szCs w:val="32"/>
        </w:rPr>
        <w:t>市级招办负责对本考区考生的报名信息进行审核，只</w:t>
      </w:r>
      <w:r w:rsidRPr="003A7AEA">
        <w:rPr>
          <w:rFonts w:ascii="仿宋_GB2312" w:eastAsia="仿宋_GB2312" w:hAnsi="仿宋"/>
          <w:color w:val="000000" w:themeColor="text1"/>
          <w:sz w:val="32"/>
          <w:szCs w:val="32"/>
        </w:rPr>
        <w:t>审核考生应填报的项目是否齐全、姓名是否规范、照片是否符合要求，不对考生报名条件进行审核。请考生在审核日期内随时登录网报系统查验审核状态。审核未通过的考生，</w:t>
      </w:r>
      <w:r w:rsidRPr="003A7AEA">
        <w:rPr>
          <w:rFonts w:ascii="仿宋_GB2312" w:eastAsia="仿宋_GB2312" w:hAnsi="仿宋" w:hint="eastAsia"/>
          <w:color w:val="000000" w:themeColor="text1"/>
          <w:sz w:val="32"/>
          <w:szCs w:val="32"/>
        </w:rPr>
        <w:t>如果继续参加考试报名，可</w:t>
      </w:r>
      <w:r w:rsidRPr="003A7AEA">
        <w:rPr>
          <w:rFonts w:ascii="仿宋_GB2312" w:eastAsia="仿宋_GB2312" w:hAnsi="仿宋"/>
          <w:color w:val="000000" w:themeColor="text1"/>
          <w:sz w:val="32"/>
          <w:szCs w:val="32"/>
        </w:rPr>
        <w:t>在审核截止日期内修改个人信息，同时务必重新报考课程，然后再次提交。超过审核期限仍未提交修改信息的，</w:t>
      </w:r>
      <w:r w:rsidR="00FF08B2" w:rsidRPr="003A7AEA">
        <w:rPr>
          <w:rFonts w:ascii="仿宋_GB2312" w:eastAsia="仿宋_GB2312" w:hAnsi="仿宋" w:hint="eastAsia"/>
          <w:color w:val="000000" w:themeColor="text1"/>
          <w:sz w:val="32"/>
          <w:szCs w:val="32"/>
        </w:rPr>
        <w:t>当次报名无效</w:t>
      </w:r>
      <w:r w:rsidRPr="003A7AEA">
        <w:rPr>
          <w:rFonts w:ascii="仿宋_GB2312" w:eastAsia="仿宋_GB2312" w:hAnsi="仿宋"/>
          <w:color w:val="000000" w:themeColor="text1"/>
          <w:sz w:val="32"/>
          <w:szCs w:val="32"/>
        </w:rPr>
        <w:t>。</w:t>
      </w:r>
    </w:p>
    <w:p w:rsidR="007B2B05" w:rsidRPr="003A7AEA" w:rsidRDefault="007B2B05" w:rsidP="007B2B05">
      <w:pPr>
        <w:pStyle w:val="a8"/>
        <w:spacing w:before="0" w:beforeAutospacing="0" w:after="0" w:afterAutospacing="0"/>
        <w:rPr>
          <w:rFonts w:ascii="仿宋_GB2312" w:eastAsia="仿宋_GB2312" w:hAnsi="仿宋"/>
          <w:color w:val="000000" w:themeColor="text1"/>
          <w:sz w:val="32"/>
          <w:szCs w:val="32"/>
        </w:rPr>
      </w:pPr>
      <w:r w:rsidRPr="003A7AEA">
        <w:rPr>
          <w:rFonts w:ascii="仿宋_GB2312" w:eastAsia="仿宋_GB2312" w:hAnsi="仿宋" w:hint="eastAsia"/>
          <w:color w:val="000000" w:themeColor="text1"/>
          <w:sz w:val="32"/>
          <w:szCs w:val="32"/>
        </w:rPr>
        <w:t xml:space="preserve">    </w:t>
      </w:r>
      <w:r w:rsidRPr="003A7AEA">
        <w:rPr>
          <w:rFonts w:ascii="仿宋_GB2312" w:eastAsia="仿宋_GB2312" w:hAnsi="仿宋"/>
          <w:color w:val="000000" w:themeColor="text1"/>
          <w:sz w:val="32"/>
          <w:szCs w:val="32"/>
        </w:rPr>
        <w:t>第九步：</w:t>
      </w:r>
      <w:r w:rsidRPr="003A7AEA">
        <w:rPr>
          <w:rFonts w:ascii="仿宋_GB2312" w:eastAsia="仿宋_GB2312" w:hAnsi="仿宋" w:hint="eastAsia"/>
          <w:color w:val="000000" w:themeColor="text1"/>
          <w:sz w:val="32"/>
          <w:szCs w:val="32"/>
        </w:rPr>
        <w:t>网上</w:t>
      </w:r>
      <w:r w:rsidRPr="003A7AEA">
        <w:rPr>
          <w:rFonts w:ascii="仿宋_GB2312" w:eastAsia="仿宋_GB2312" w:hAnsi="仿宋"/>
          <w:color w:val="000000" w:themeColor="text1"/>
          <w:sz w:val="32"/>
          <w:szCs w:val="32"/>
        </w:rPr>
        <w:t>缴费。网上审核通过后，在网上缴费截止日期前，</w:t>
      </w:r>
      <w:r w:rsidRPr="003A7AEA">
        <w:rPr>
          <w:rFonts w:ascii="仿宋_GB2312" w:eastAsia="仿宋_GB2312" w:hAnsi="仿宋" w:hint="eastAsia"/>
          <w:color w:val="000000" w:themeColor="text1"/>
          <w:sz w:val="32"/>
          <w:szCs w:val="32"/>
        </w:rPr>
        <w:t>请</w:t>
      </w:r>
      <w:r w:rsidRPr="003A7AEA">
        <w:rPr>
          <w:rFonts w:ascii="仿宋_GB2312" w:eastAsia="仿宋_GB2312" w:hAnsi="仿宋"/>
          <w:color w:val="000000" w:themeColor="text1"/>
          <w:sz w:val="32"/>
          <w:szCs w:val="32"/>
        </w:rPr>
        <w:t>考生再次登录中小学教师资格考试网上报名系统，查看审核结果并按照系统提示进行在线支付考试费。缴费后考生可在网上报名系统中查询报名是否成功。未经审核或审核不通过的考生，不能网上支付考试费。审核通过，逾期未在网上缴纳考试费的考生，报名系统将视其为放弃报考，并自动注销该生当次报考信息。缴费成功后考生报名成功。</w:t>
      </w:r>
    </w:p>
    <w:p w:rsidR="007B2B05" w:rsidRPr="003A7AEA" w:rsidRDefault="007B2B05" w:rsidP="007B2B05">
      <w:pPr>
        <w:widowControl/>
        <w:jc w:val="left"/>
        <w:rPr>
          <w:rFonts w:ascii="黑体" w:eastAsia="黑体" w:hAnsi="黑体" w:cs="宋体"/>
          <w:color w:val="000000" w:themeColor="text1"/>
          <w:kern w:val="0"/>
          <w:sz w:val="32"/>
          <w:szCs w:val="32"/>
        </w:rPr>
      </w:pPr>
      <w:r w:rsidRPr="003A7AEA">
        <w:rPr>
          <w:rFonts w:ascii="黑体" w:eastAsia="黑体" w:hAnsi="黑体" w:cs="宋体" w:hint="eastAsia"/>
          <w:color w:val="000000" w:themeColor="text1"/>
          <w:kern w:val="0"/>
          <w:sz w:val="32"/>
          <w:szCs w:val="32"/>
        </w:rPr>
        <w:lastRenderedPageBreak/>
        <w:t xml:space="preserve">    四、其它有关事项</w:t>
      </w:r>
    </w:p>
    <w:p w:rsidR="007B2B05" w:rsidRPr="003A7AEA" w:rsidRDefault="007B2B05" w:rsidP="007B2B05">
      <w:pPr>
        <w:widowControl/>
        <w:jc w:val="left"/>
        <w:rPr>
          <w:rFonts w:ascii="仿宋" w:eastAsia="仿宋" w:hAnsi="仿宋" w:cs="宋体"/>
          <w:color w:val="000000" w:themeColor="text1"/>
          <w:kern w:val="0"/>
          <w:sz w:val="32"/>
          <w:szCs w:val="32"/>
        </w:rPr>
      </w:pPr>
      <w:r w:rsidRPr="003A7AEA">
        <w:rPr>
          <w:rFonts w:ascii="仿宋" w:eastAsia="仿宋" w:hAnsi="仿宋" w:cs="宋体" w:hint="eastAsia"/>
          <w:color w:val="000000" w:themeColor="text1"/>
          <w:kern w:val="0"/>
          <w:sz w:val="32"/>
          <w:szCs w:val="32"/>
        </w:rPr>
        <w:t xml:space="preserve">   （一）准考证打印。</w:t>
      </w:r>
      <w:r w:rsidRPr="003A7AEA">
        <w:rPr>
          <w:rFonts w:ascii="仿宋" w:eastAsia="仿宋" w:hAnsi="仿宋" w:cs="宋体"/>
          <w:color w:val="000000" w:themeColor="text1"/>
          <w:kern w:val="0"/>
          <w:sz w:val="32"/>
          <w:szCs w:val="32"/>
        </w:rPr>
        <w:t>报名成功后，</w:t>
      </w:r>
      <w:r w:rsidRPr="003A7AEA">
        <w:rPr>
          <w:rFonts w:ascii="仿宋" w:eastAsia="仿宋" w:hAnsi="仿宋" w:cs="宋体" w:hint="eastAsia"/>
          <w:color w:val="000000" w:themeColor="text1"/>
          <w:kern w:val="0"/>
          <w:sz w:val="32"/>
          <w:szCs w:val="32"/>
        </w:rPr>
        <w:t>请</w:t>
      </w:r>
      <w:r w:rsidRPr="003A7AEA">
        <w:rPr>
          <w:rFonts w:ascii="仿宋" w:eastAsia="仿宋" w:hAnsi="仿宋" w:cs="宋体"/>
          <w:color w:val="000000" w:themeColor="text1"/>
          <w:kern w:val="0"/>
          <w:sz w:val="32"/>
          <w:szCs w:val="32"/>
        </w:rPr>
        <w:t>考生于考试</w:t>
      </w:r>
      <w:r w:rsidR="00497A5B" w:rsidRPr="003A7AEA">
        <w:rPr>
          <w:rFonts w:ascii="仿宋" w:eastAsia="仿宋" w:hAnsi="仿宋" w:cs="宋体" w:hint="eastAsia"/>
          <w:color w:val="000000" w:themeColor="text1"/>
          <w:kern w:val="0"/>
          <w:sz w:val="32"/>
          <w:szCs w:val="32"/>
        </w:rPr>
        <w:t>10月30日</w:t>
      </w:r>
      <w:r w:rsidRPr="003A7AEA">
        <w:rPr>
          <w:rFonts w:ascii="仿宋" w:eastAsia="仿宋" w:hAnsi="仿宋" w:cs="宋体"/>
          <w:color w:val="000000" w:themeColor="text1"/>
          <w:kern w:val="0"/>
          <w:sz w:val="32"/>
          <w:szCs w:val="32"/>
        </w:rPr>
        <w:t>登录</w:t>
      </w:r>
      <w:r w:rsidRPr="003A7AEA">
        <w:rPr>
          <w:rFonts w:ascii="仿宋" w:eastAsia="仿宋" w:hAnsi="仿宋" w:hint="eastAsia"/>
          <w:color w:val="000000" w:themeColor="text1"/>
          <w:sz w:val="32"/>
          <w:szCs w:val="32"/>
        </w:rPr>
        <w:t>“</w:t>
      </w:r>
      <w:r w:rsidRPr="003A7AEA">
        <w:rPr>
          <w:rFonts w:ascii="仿宋" w:eastAsia="仿宋" w:hAnsi="仿宋" w:cs="宋体" w:hint="eastAsia"/>
          <w:color w:val="000000" w:themeColor="text1"/>
          <w:kern w:val="0"/>
          <w:sz w:val="32"/>
          <w:szCs w:val="32"/>
        </w:rPr>
        <w:t>河南省高等学校教师资格考试考生服务平台”</w:t>
      </w:r>
      <w:r w:rsidRPr="003A7AEA">
        <w:rPr>
          <w:rFonts w:ascii="仿宋" w:eastAsia="仿宋" w:hAnsi="仿宋" w:hint="eastAsia"/>
          <w:color w:val="000000" w:themeColor="text1"/>
          <w:sz w:val="32"/>
          <w:szCs w:val="32"/>
        </w:rPr>
        <w:t>（jszg</w:t>
      </w:r>
      <w:r w:rsidRPr="003A7AEA">
        <w:rPr>
          <w:rFonts w:ascii="仿宋" w:eastAsia="仿宋" w:hAnsi="仿宋"/>
          <w:color w:val="000000" w:themeColor="text1"/>
          <w:sz w:val="32"/>
          <w:szCs w:val="32"/>
        </w:rPr>
        <w:t>.heao.</w:t>
      </w:r>
      <w:r w:rsidRPr="003A7AEA">
        <w:rPr>
          <w:rFonts w:ascii="仿宋" w:eastAsia="仿宋" w:hAnsi="仿宋" w:hint="eastAsia"/>
          <w:color w:val="000000" w:themeColor="text1"/>
          <w:sz w:val="32"/>
          <w:szCs w:val="32"/>
        </w:rPr>
        <w:t>gov</w:t>
      </w:r>
      <w:r w:rsidRPr="003A7AEA">
        <w:rPr>
          <w:rFonts w:ascii="仿宋" w:eastAsia="仿宋" w:hAnsi="仿宋"/>
          <w:color w:val="000000" w:themeColor="text1"/>
          <w:sz w:val="32"/>
          <w:szCs w:val="32"/>
        </w:rPr>
        <w:t>.cn</w:t>
      </w:r>
      <w:r w:rsidRPr="003A7AEA">
        <w:rPr>
          <w:rFonts w:ascii="仿宋" w:eastAsia="仿宋" w:hAnsi="仿宋" w:hint="eastAsia"/>
          <w:color w:val="000000" w:themeColor="text1"/>
          <w:sz w:val="32"/>
          <w:szCs w:val="32"/>
        </w:rPr>
        <w:t>）</w:t>
      </w:r>
      <w:r w:rsidRPr="003A7AEA">
        <w:rPr>
          <w:rFonts w:ascii="仿宋" w:eastAsia="仿宋" w:hAnsi="仿宋" w:cs="宋体"/>
          <w:color w:val="000000" w:themeColor="text1"/>
          <w:kern w:val="0"/>
          <w:sz w:val="32"/>
          <w:szCs w:val="32"/>
        </w:rPr>
        <w:t>自行下载并打印准考证，按照准考证规定的时间、地点参加考试。</w:t>
      </w:r>
      <w:r w:rsidRPr="003A7AEA">
        <w:rPr>
          <w:rFonts w:ascii="仿宋" w:eastAsia="仿宋" w:hAnsi="仿宋" w:cs="宋体" w:hint="eastAsia"/>
          <w:color w:val="000000" w:themeColor="text1"/>
          <w:kern w:val="0"/>
          <w:sz w:val="32"/>
          <w:szCs w:val="32"/>
        </w:rPr>
        <w:t>考生参加考试时，必须同时交验准考证、身份证方可进场参加考试。</w:t>
      </w:r>
      <w:r w:rsidRPr="003A7AEA">
        <w:rPr>
          <w:rFonts w:ascii="仿宋" w:eastAsia="仿宋" w:hAnsi="仿宋" w:cs="宋体"/>
          <w:color w:val="000000" w:themeColor="text1"/>
          <w:kern w:val="0"/>
          <w:sz w:val="32"/>
          <w:szCs w:val="32"/>
        </w:rPr>
        <w:br/>
      </w:r>
      <w:r w:rsidRPr="003A7AEA">
        <w:rPr>
          <w:rFonts w:ascii="仿宋" w:eastAsia="仿宋" w:hAnsi="仿宋" w:cs="宋体" w:hint="eastAsia"/>
          <w:color w:val="000000" w:themeColor="text1"/>
          <w:kern w:val="0"/>
          <w:sz w:val="32"/>
          <w:szCs w:val="32"/>
        </w:rPr>
        <w:t xml:space="preserve">   （二）成绩查询。</w:t>
      </w:r>
      <w:r w:rsidRPr="003A7AEA">
        <w:rPr>
          <w:rFonts w:eastAsia="仿宋"/>
          <w:color w:val="000000" w:themeColor="text1"/>
          <w:sz w:val="32"/>
          <w:szCs w:val="32"/>
        </w:rPr>
        <w:t> </w:t>
      </w:r>
      <w:r w:rsidRPr="003A7AEA">
        <w:rPr>
          <w:rFonts w:ascii="仿宋" w:eastAsia="仿宋" w:hAnsi="仿宋"/>
          <w:color w:val="000000" w:themeColor="text1"/>
          <w:sz w:val="32"/>
          <w:szCs w:val="32"/>
        </w:rPr>
        <w:t>12月</w:t>
      </w:r>
      <w:r w:rsidRPr="003A7AEA">
        <w:rPr>
          <w:rFonts w:ascii="仿宋" w:eastAsia="仿宋" w:hAnsi="仿宋" w:hint="eastAsia"/>
          <w:color w:val="000000" w:themeColor="text1"/>
          <w:sz w:val="32"/>
          <w:szCs w:val="32"/>
        </w:rPr>
        <w:t>1</w:t>
      </w:r>
      <w:r w:rsidR="00497A5B" w:rsidRPr="003A7AEA">
        <w:rPr>
          <w:rFonts w:ascii="仿宋" w:eastAsia="仿宋" w:hAnsi="仿宋" w:hint="eastAsia"/>
          <w:color w:val="000000" w:themeColor="text1"/>
          <w:sz w:val="32"/>
          <w:szCs w:val="32"/>
        </w:rPr>
        <w:t>2</w:t>
      </w:r>
      <w:r w:rsidRPr="003A7AEA">
        <w:rPr>
          <w:rFonts w:ascii="仿宋" w:eastAsia="仿宋" w:hAnsi="仿宋"/>
          <w:color w:val="000000" w:themeColor="text1"/>
          <w:sz w:val="32"/>
          <w:szCs w:val="32"/>
        </w:rPr>
        <w:t>日</w:t>
      </w:r>
      <w:r w:rsidR="00FF08B2" w:rsidRPr="003A7AEA">
        <w:rPr>
          <w:rFonts w:ascii="仿宋" w:eastAsia="仿宋" w:hAnsi="仿宋" w:hint="eastAsia"/>
          <w:color w:val="000000" w:themeColor="text1"/>
          <w:sz w:val="32"/>
          <w:szCs w:val="32"/>
        </w:rPr>
        <w:t>后</w:t>
      </w:r>
      <w:r w:rsidRPr="003A7AEA">
        <w:rPr>
          <w:rFonts w:ascii="仿宋" w:eastAsia="仿宋" w:hAnsi="仿宋"/>
          <w:color w:val="000000" w:themeColor="text1"/>
          <w:sz w:val="32"/>
          <w:szCs w:val="32"/>
        </w:rPr>
        <w:t>，考生可</w:t>
      </w:r>
      <w:r w:rsidR="00FF08B2" w:rsidRPr="003A7AEA">
        <w:rPr>
          <w:rFonts w:ascii="仿宋" w:eastAsia="仿宋" w:hAnsi="仿宋" w:hint="eastAsia"/>
          <w:color w:val="000000" w:themeColor="text1"/>
          <w:sz w:val="32"/>
          <w:szCs w:val="32"/>
        </w:rPr>
        <w:t>登陆</w:t>
      </w:r>
      <w:r w:rsidRPr="003A7AEA">
        <w:rPr>
          <w:rFonts w:ascii="仿宋" w:eastAsia="仿宋" w:hAnsi="仿宋" w:hint="eastAsia"/>
          <w:color w:val="000000" w:themeColor="text1"/>
          <w:sz w:val="32"/>
          <w:szCs w:val="32"/>
        </w:rPr>
        <w:t>河南省招生办公室</w:t>
      </w:r>
      <w:r w:rsidRPr="003A7AEA">
        <w:rPr>
          <w:rFonts w:ascii="仿宋_GB2312" w:eastAsia="仿宋_GB2312" w:hAnsi="仿宋"/>
          <w:color w:val="000000" w:themeColor="text1"/>
          <w:sz w:val="32"/>
          <w:szCs w:val="32"/>
        </w:rPr>
        <w:t>试网</w:t>
      </w:r>
      <w:r w:rsidRPr="003A7AEA">
        <w:rPr>
          <w:rFonts w:ascii="仿宋" w:eastAsia="仿宋" w:hAnsi="仿宋" w:cs="宋体"/>
          <w:color w:val="000000" w:themeColor="text1"/>
          <w:kern w:val="0"/>
          <w:sz w:val="32"/>
          <w:szCs w:val="32"/>
        </w:rPr>
        <w:t>（http://www.heao.gov.cn/）查询笔试考试</w:t>
      </w:r>
      <w:r w:rsidRPr="003A7AEA">
        <w:rPr>
          <w:rFonts w:ascii="仿宋" w:eastAsia="仿宋" w:hAnsi="仿宋"/>
          <w:color w:val="000000" w:themeColor="text1"/>
          <w:sz w:val="32"/>
          <w:szCs w:val="32"/>
        </w:rPr>
        <w:t>成绩。考生如对本人的考试成绩有异议，</w:t>
      </w:r>
      <w:r w:rsidRPr="003A7AEA">
        <w:rPr>
          <w:rFonts w:ascii="仿宋" w:eastAsia="仿宋" w:hAnsi="仿宋" w:cs="宋体"/>
          <w:color w:val="000000" w:themeColor="text1"/>
          <w:kern w:val="0"/>
          <w:sz w:val="32"/>
          <w:szCs w:val="32"/>
        </w:rPr>
        <w:t>可在考试成绩公布后</w:t>
      </w:r>
      <w:r w:rsidRPr="003A7AEA">
        <w:rPr>
          <w:rFonts w:ascii="仿宋" w:eastAsia="仿宋" w:hAnsi="仿宋" w:cs="宋体" w:hint="eastAsia"/>
          <w:color w:val="000000" w:themeColor="text1"/>
          <w:kern w:val="0"/>
          <w:sz w:val="32"/>
          <w:szCs w:val="32"/>
        </w:rPr>
        <w:t>3</w:t>
      </w:r>
      <w:r w:rsidRPr="003A7AEA">
        <w:rPr>
          <w:rFonts w:ascii="仿宋" w:eastAsia="仿宋" w:hAnsi="仿宋" w:cs="宋体"/>
          <w:color w:val="000000" w:themeColor="text1"/>
          <w:kern w:val="0"/>
          <w:sz w:val="32"/>
          <w:szCs w:val="32"/>
        </w:rPr>
        <w:t>日内向省</w:t>
      </w:r>
      <w:r w:rsidRPr="003A7AEA">
        <w:rPr>
          <w:rFonts w:ascii="仿宋" w:eastAsia="仿宋" w:hAnsi="仿宋" w:cs="宋体" w:hint="eastAsia"/>
          <w:color w:val="000000" w:themeColor="text1"/>
          <w:kern w:val="0"/>
          <w:sz w:val="32"/>
          <w:szCs w:val="32"/>
        </w:rPr>
        <w:t>辖市招办</w:t>
      </w:r>
      <w:r w:rsidRPr="003A7AEA">
        <w:rPr>
          <w:rFonts w:ascii="仿宋" w:eastAsia="仿宋" w:hAnsi="仿宋" w:cs="宋体"/>
          <w:color w:val="000000" w:themeColor="text1"/>
          <w:kern w:val="0"/>
          <w:sz w:val="32"/>
          <w:szCs w:val="32"/>
        </w:rPr>
        <w:t>提出</w:t>
      </w:r>
      <w:r w:rsidRPr="003A7AEA">
        <w:rPr>
          <w:rFonts w:ascii="仿宋" w:eastAsia="仿宋" w:hAnsi="仿宋" w:cs="宋体" w:hint="eastAsia"/>
          <w:color w:val="000000" w:themeColor="text1"/>
          <w:kern w:val="0"/>
          <w:sz w:val="32"/>
          <w:szCs w:val="32"/>
        </w:rPr>
        <w:t>书面</w:t>
      </w:r>
      <w:r w:rsidRPr="003A7AEA">
        <w:rPr>
          <w:rFonts w:ascii="仿宋" w:eastAsia="仿宋" w:hAnsi="仿宋" w:cs="宋体"/>
          <w:color w:val="000000" w:themeColor="text1"/>
          <w:kern w:val="0"/>
          <w:sz w:val="32"/>
          <w:szCs w:val="32"/>
        </w:rPr>
        <w:t>复核申请</w:t>
      </w:r>
      <w:r w:rsidRPr="003A7AEA">
        <w:rPr>
          <w:rFonts w:ascii="仿宋" w:eastAsia="仿宋" w:hAnsi="仿宋" w:cs="宋体" w:hint="eastAsia"/>
          <w:color w:val="000000" w:themeColor="text1"/>
          <w:kern w:val="0"/>
          <w:sz w:val="32"/>
          <w:szCs w:val="32"/>
        </w:rPr>
        <w:t>（按教育部有关要求：成绩复核只对漏评、合分有误进行复核，不对评卷的宽严度进行复核），</w:t>
      </w:r>
      <w:r w:rsidRPr="003A7AEA">
        <w:rPr>
          <w:rFonts w:ascii="仿宋" w:eastAsia="仿宋" w:hAnsi="仿宋" w:cs="宋体"/>
          <w:color w:val="000000" w:themeColor="text1"/>
          <w:kern w:val="0"/>
          <w:sz w:val="32"/>
          <w:szCs w:val="32"/>
        </w:rPr>
        <w:t>申请须注明申请人姓名、身份证号、准考证号、复核科目、网上查询到的成绩、联系电话。</w:t>
      </w:r>
      <w:r w:rsidRPr="003A7AEA">
        <w:rPr>
          <w:rFonts w:ascii="仿宋" w:eastAsia="仿宋" w:hAnsi="仿宋" w:cs="宋体" w:hint="eastAsia"/>
          <w:color w:val="000000" w:themeColor="text1"/>
          <w:kern w:val="0"/>
          <w:sz w:val="32"/>
          <w:szCs w:val="32"/>
        </w:rPr>
        <w:t>省辖市招办每天向省招办汇总上报数据，</w:t>
      </w:r>
      <w:r w:rsidRPr="003A7AEA">
        <w:rPr>
          <w:rFonts w:ascii="仿宋" w:eastAsia="仿宋" w:hAnsi="仿宋" w:cs="宋体"/>
          <w:color w:val="000000" w:themeColor="text1"/>
          <w:kern w:val="0"/>
          <w:sz w:val="32"/>
          <w:szCs w:val="32"/>
        </w:rPr>
        <w:t>省</w:t>
      </w:r>
      <w:r w:rsidRPr="003A7AEA">
        <w:rPr>
          <w:rFonts w:ascii="仿宋" w:eastAsia="仿宋" w:hAnsi="仿宋" w:cs="宋体" w:hint="eastAsia"/>
          <w:color w:val="000000" w:themeColor="text1"/>
          <w:kern w:val="0"/>
          <w:sz w:val="32"/>
          <w:szCs w:val="32"/>
        </w:rPr>
        <w:t>招办</w:t>
      </w:r>
      <w:r w:rsidRPr="003A7AEA">
        <w:rPr>
          <w:rFonts w:ascii="仿宋" w:eastAsia="仿宋" w:hAnsi="仿宋" w:cs="宋体"/>
          <w:color w:val="000000" w:themeColor="text1"/>
          <w:kern w:val="0"/>
          <w:sz w:val="32"/>
          <w:szCs w:val="32"/>
        </w:rPr>
        <w:t>在接到考试中心复核结果后</w:t>
      </w:r>
      <w:r w:rsidRPr="003A7AEA">
        <w:rPr>
          <w:rFonts w:ascii="仿宋" w:eastAsia="仿宋" w:hAnsi="仿宋" w:cs="宋体" w:hint="eastAsia"/>
          <w:color w:val="000000" w:themeColor="text1"/>
          <w:kern w:val="0"/>
          <w:sz w:val="32"/>
          <w:szCs w:val="32"/>
        </w:rPr>
        <w:t>将反馈省辖市招办，市招办将以</w:t>
      </w:r>
      <w:r w:rsidRPr="003A7AEA">
        <w:rPr>
          <w:rFonts w:ascii="仿宋" w:eastAsia="仿宋" w:hAnsi="仿宋" w:cs="宋体"/>
          <w:color w:val="000000" w:themeColor="text1"/>
          <w:kern w:val="0"/>
          <w:sz w:val="32"/>
          <w:szCs w:val="32"/>
        </w:rPr>
        <w:t>电话</w:t>
      </w:r>
      <w:r w:rsidRPr="003A7AEA">
        <w:rPr>
          <w:rFonts w:ascii="仿宋" w:eastAsia="仿宋" w:hAnsi="仿宋" w:cs="宋体" w:hint="eastAsia"/>
          <w:color w:val="000000" w:themeColor="text1"/>
          <w:kern w:val="0"/>
          <w:sz w:val="32"/>
          <w:szCs w:val="32"/>
        </w:rPr>
        <w:t>或短信</w:t>
      </w:r>
      <w:r w:rsidRPr="003A7AEA">
        <w:rPr>
          <w:rFonts w:ascii="仿宋" w:eastAsia="仿宋" w:hAnsi="仿宋" w:cs="宋体"/>
          <w:color w:val="000000" w:themeColor="text1"/>
          <w:kern w:val="0"/>
          <w:sz w:val="32"/>
          <w:szCs w:val="32"/>
        </w:rPr>
        <w:t>通知考生。</w:t>
      </w:r>
    </w:p>
    <w:p w:rsidR="007B2B05" w:rsidRPr="003A7AEA" w:rsidRDefault="007B2B05" w:rsidP="007B2B05">
      <w:pPr>
        <w:widowControl/>
        <w:jc w:val="left"/>
        <w:rPr>
          <w:rFonts w:ascii="仿宋" w:eastAsia="仿宋" w:hAnsi="仿宋"/>
          <w:color w:val="000000" w:themeColor="text1"/>
          <w:sz w:val="32"/>
          <w:szCs w:val="32"/>
        </w:rPr>
      </w:pPr>
      <w:r w:rsidRPr="003A7AEA">
        <w:rPr>
          <w:rFonts w:ascii="仿宋" w:eastAsia="仿宋" w:hAnsi="仿宋" w:cs="宋体" w:hint="eastAsia"/>
          <w:color w:val="000000" w:themeColor="text1"/>
          <w:kern w:val="0"/>
          <w:sz w:val="32"/>
          <w:szCs w:val="32"/>
        </w:rPr>
        <w:t xml:space="preserve">    （三）违规处理。</w:t>
      </w:r>
      <w:r w:rsidR="00BA7816">
        <w:rPr>
          <w:rFonts w:ascii="仿宋" w:eastAsia="仿宋" w:hAnsi="仿宋" w:cs="宋体" w:hint="eastAsia"/>
          <w:color w:val="000000" w:themeColor="text1"/>
          <w:kern w:val="0"/>
          <w:sz w:val="32"/>
          <w:szCs w:val="32"/>
        </w:rPr>
        <w:t>考试中各种违规行为的处理，按照《国华人民共和国教育法》</w:t>
      </w:r>
      <w:r w:rsidRPr="003A7AEA">
        <w:rPr>
          <w:rFonts w:eastAsia="仿宋"/>
          <w:color w:val="000000" w:themeColor="text1"/>
          <w:sz w:val="32"/>
          <w:szCs w:val="32"/>
        </w:rPr>
        <w:t> </w:t>
      </w:r>
      <w:r w:rsidR="00BA7816">
        <w:rPr>
          <w:rFonts w:ascii="仿宋" w:eastAsia="仿宋" w:hAnsi="仿宋" w:hint="eastAsia"/>
          <w:color w:val="000000" w:themeColor="text1"/>
          <w:sz w:val="32"/>
          <w:szCs w:val="32"/>
        </w:rPr>
        <w:t>以及</w:t>
      </w:r>
      <w:r w:rsidRPr="003A7AEA">
        <w:rPr>
          <w:rFonts w:ascii="仿宋" w:eastAsia="仿宋" w:hAnsi="仿宋"/>
          <w:color w:val="000000" w:themeColor="text1"/>
          <w:sz w:val="32"/>
          <w:szCs w:val="32"/>
        </w:rPr>
        <w:t>《国家教育考试违规处理办法》（教育部令第33号）</w:t>
      </w:r>
      <w:r w:rsidR="00BA7816">
        <w:rPr>
          <w:rFonts w:ascii="仿宋" w:eastAsia="仿宋" w:hAnsi="仿宋" w:hint="eastAsia"/>
          <w:color w:val="000000" w:themeColor="text1"/>
          <w:sz w:val="32"/>
          <w:szCs w:val="32"/>
        </w:rPr>
        <w:t>执行，涉嫌犯罪的，将移送司法机关，依照《中华人民共和国刑法修正案（九）》等追究法律责任</w:t>
      </w:r>
      <w:r w:rsidRPr="003A7AEA">
        <w:rPr>
          <w:rFonts w:ascii="仿宋" w:eastAsia="仿宋" w:hAnsi="仿宋"/>
          <w:color w:val="000000" w:themeColor="text1"/>
          <w:sz w:val="32"/>
          <w:szCs w:val="32"/>
        </w:rPr>
        <w:t>。</w:t>
      </w:r>
    </w:p>
    <w:p w:rsidR="007B2B05" w:rsidRPr="003A7AEA" w:rsidRDefault="007B2B05" w:rsidP="007B2B05">
      <w:pPr>
        <w:widowControl/>
        <w:jc w:val="left"/>
        <w:rPr>
          <w:rFonts w:ascii="仿宋" w:eastAsia="仿宋" w:hAnsi="仿宋" w:cs="宋体"/>
          <w:color w:val="000000" w:themeColor="text1"/>
          <w:kern w:val="0"/>
          <w:sz w:val="32"/>
          <w:szCs w:val="32"/>
        </w:rPr>
      </w:pPr>
      <w:r w:rsidRPr="003A7AEA">
        <w:rPr>
          <w:rFonts w:ascii="仿宋" w:eastAsia="仿宋" w:hAnsi="仿宋" w:hint="eastAsia"/>
          <w:color w:val="000000" w:themeColor="text1"/>
          <w:sz w:val="32"/>
          <w:szCs w:val="32"/>
        </w:rPr>
        <w:t xml:space="preserve">    （四）收费标准。</w:t>
      </w:r>
      <w:r w:rsidRPr="003A7AEA">
        <w:rPr>
          <w:rFonts w:ascii="仿宋" w:eastAsia="仿宋" w:hAnsi="仿宋"/>
          <w:color w:val="000000" w:themeColor="text1"/>
          <w:sz w:val="32"/>
          <w:szCs w:val="32"/>
        </w:rPr>
        <w:t>根据</w:t>
      </w:r>
      <w:r w:rsidRPr="003A7AEA">
        <w:rPr>
          <w:rFonts w:ascii="仿宋" w:eastAsia="仿宋" w:hAnsi="仿宋" w:cs="宋体" w:hint="eastAsia"/>
          <w:color w:val="000000" w:themeColor="text1"/>
          <w:kern w:val="0"/>
          <w:sz w:val="32"/>
          <w:szCs w:val="32"/>
        </w:rPr>
        <w:t>省有关部门核定的标准</w:t>
      </w:r>
      <w:r w:rsidRPr="003A7AEA">
        <w:rPr>
          <w:rFonts w:ascii="仿宋" w:eastAsia="仿宋" w:hAnsi="仿宋"/>
          <w:color w:val="000000" w:themeColor="text1"/>
          <w:sz w:val="32"/>
          <w:szCs w:val="32"/>
        </w:rPr>
        <w:t>，我省</w:t>
      </w:r>
      <w:r w:rsidRPr="003A7AEA">
        <w:rPr>
          <w:rFonts w:ascii="仿宋" w:eastAsia="仿宋" w:hAnsi="仿宋" w:hint="eastAsia"/>
          <w:color w:val="000000" w:themeColor="text1"/>
          <w:sz w:val="32"/>
          <w:szCs w:val="32"/>
        </w:rPr>
        <w:t>高等学校</w:t>
      </w:r>
      <w:r w:rsidRPr="003A7AEA">
        <w:rPr>
          <w:rFonts w:ascii="仿宋" w:eastAsia="仿宋" w:hAnsi="仿宋"/>
          <w:color w:val="000000" w:themeColor="text1"/>
          <w:sz w:val="32"/>
          <w:szCs w:val="32"/>
        </w:rPr>
        <w:t>教师资格考试</w:t>
      </w:r>
      <w:r w:rsidR="00BA7816">
        <w:rPr>
          <w:rFonts w:ascii="仿宋" w:eastAsia="仿宋" w:hAnsi="仿宋" w:cs="宋体" w:hint="eastAsia"/>
          <w:color w:val="000000" w:themeColor="text1"/>
          <w:kern w:val="0"/>
          <w:sz w:val="32"/>
          <w:szCs w:val="32"/>
        </w:rPr>
        <w:t>按</w:t>
      </w:r>
      <w:r w:rsidRPr="003A7AEA">
        <w:rPr>
          <w:rFonts w:ascii="仿宋" w:eastAsia="仿宋" w:hAnsi="仿宋" w:cs="宋体" w:hint="eastAsia"/>
          <w:color w:val="000000" w:themeColor="text1"/>
          <w:kern w:val="0"/>
          <w:sz w:val="32"/>
          <w:szCs w:val="32"/>
        </w:rPr>
        <w:t>每人每科70元收取报名考试费。</w:t>
      </w:r>
    </w:p>
    <w:p w:rsidR="007B2B05" w:rsidRPr="003A7AEA" w:rsidRDefault="007B2B05" w:rsidP="007B2B05">
      <w:pPr>
        <w:widowControl/>
        <w:jc w:val="left"/>
        <w:rPr>
          <w:rFonts w:ascii="黑体" w:eastAsia="黑体" w:hAnsi="黑体" w:cs="宋体"/>
          <w:color w:val="000000" w:themeColor="text1"/>
          <w:kern w:val="0"/>
          <w:sz w:val="32"/>
          <w:szCs w:val="32"/>
        </w:rPr>
      </w:pPr>
      <w:r w:rsidRPr="003A7AEA">
        <w:rPr>
          <w:rFonts w:ascii="仿宋" w:eastAsia="仿宋" w:hAnsi="仿宋" w:hint="eastAsia"/>
          <w:color w:val="000000" w:themeColor="text1"/>
          <w:sz w:val="32"/>
          <w:szCs w:val="32"/>
        </w:rPr>
        <w:t xml:space="preserve">    </w:t>
      </w:r>
      <w:r w:rsidRPr="003A7AEA">
        <w:rPr>
          <w:rFonts w:ascii="黑体" w:eastAsia="黑体" w:hAnsi="黑体" w:cs="宋体" w:hint="eastAsia"/>
          <w:color w:val="000000" w:themeColor="text1"/>
          <w:kern w:val="0"/>
          <w:sz w:val="32"/>
          <w:szCs w:val="32"/>
        </w:rPr>
        <w:t>五、重要说明</w:t>
      </w:r>
    </w:p>
    <w:p w:rsidR="007B2B05" w:rsidRPr="003A7AEA" w:rsidRDefault="007B2B05" w:rsidP="007B2B05">
      <w:pPr>
        <w:widowControl/>
        <w:jc w:val="left"/>
        <w:rPr>
          <w:rFonts w:ascii="仿宋" w:eastAsia="仿宋" w:hAnsi="仿宋" w:cs="宋体"/>
          <w:color w:val="000000" w:themeColor="text1"/>
          <w:kern w:val="0"/>
          <w:sz w:val="32"/>
          <w:szCs w:val="32"/>
        </w:rPr>
      </w:pPr>
      <w:r w:rsidRPr="003A7AEA">
        <w:rPr>
          <w:rFonts w:ascii="宋体" w:eastAsia="仿宋" w:hAnsi="宋体" w:cs="宋体"/>
          <w:color w:val="000000" w:themeColor="text1"/>
          <w:kern w:val="0"/>
          <w:sz w:val="32"/>
          <w:szCs w:val="32"/>
        </w:rPr>
        <w:lastRenderedPageBreak/>
        <w:t> </w:t>
      </w:r>
      <w:r w:rsidR="00FB6D6D" w:rsidRPr="003A7AEA">
        <w:rPr>
          <w:rFonts w:ascii="宋体" w:eastAsia="仿宋" w:hAnsi="宋体" w:cs="宋体" w:hint="eastAsia"/>
          <w:color w:val="000000" w:themeColor="text1"/>
          <w:kern w:val="0"/>
          <w:sz w:val="32"/>
          <w:szCs w:val="32"/>
        </w:rPr>
        <w:t xml:space="preserve">  </w:t>
      </w:r>
      <w:r w:rsidR="00FB6D6D" w:rsidRPr="003A7AEA">
        <w:rPr>
          <w:rFonts w:ascii="仿宋" w:eastAsia="仿宋" w:hAnsi="仿宋" w:cs="宋体"/>
          <w:color w:val="000000" w:themeColor="text1"/>
          <w:kern w:val="0"/>
          <w:sz w:val="32"/>
          <w:szCs w:val="32"/>
        </w:rPr>
        <w:t>（一）</w:t>
      </w:r>
      <w:r w:rsidR="00FB6D6D" w:rsidRPr="003A7AEA">
        <w:rPr>
          <w:rFonts w:ascii="仿宋" w:eastAsia="仿宋" w:hAnsi="仿宋" w:cs="宋体" w:hint="eastAsia"/>
          <w:color w:val="000000" w:themeColor="text1"/>
          <w:spacing w:val="-14"/>
          <w:kern w:val="0"/>
          <w:sz w:val="32"/>
          <w:szCs w:val="32"/>
        </w:rPr>
        <w:t>本通知将在河南省招生办公室网站（</w:t>
      </w:r>
      <w:r w:rsidR="00FB6D6D" w:rsidRPr="003A7AEA">
        <w:rPr>
          <w:rFonts w:ascii="仿宋" w:eastAsia="仿宋" w:hAnsi="仿宋" w:cs="宋体"/>
          <w:color w:val="000000" w:themeColor="text1"/>
          <w:spacing w:val="-14"/>
          <w:kern w:val="0"/>
          <w:sz w:val="32"/>
          <w:szCs w:val="32"/>
        </w:rPr>
        <w:t>www.heao.</w:t>
      </w:r>
      <w:r w:rsidR="00FB6D6D" w:rsidRPr="003A7AEA">
        <w:rPr>
          <w:rFonts w:ascii="仿宋" w:eastAsia="仿宋" w:hAnsi="仿宋" w:cs="宋体" w:hint="eastAsia"/>
          <w:color w:val="000000" w:themeColor="text1"/>
          <w:spacing w:val="-14"/>
          <w:kern w:val="0"/>
          <w:sz w:val="32"/>
          <w:szCs w:val="32"/>
        </w:rPr>
        <w:t>gov</w:t>
      </w:r>
      <w:r w:rsidR="00FB6D6D" w:rsidRPr="003A7AEA">
        <w:rPr>
          <w:rFonts w:ascii="仿宋" w:eastAsia="仿宋" w:hAnsi="仿宋" w:cs="宋体"/>
          <w:color w:val="000000" w:themeColor="text1"/>
          <w:spacing w:val="-14"/>
          <w:kern w:val="0"/>
          <w:sz w:val="32"/>
          <w:szCs w:val="32"/>
        </w:rPr>
        <w:t>.cn</w:t>
      </w:r>
      <w:r w:rsidR="00FB6D6D" w:rsidRPr="003A7AEA">
        <w:rPr>
          <w:rFonts w:ascii="仿宋" w:eastAsia="仿宋" w:hAnsi="仿宋" w:cs="宋体" w:hint="eastAsia"/>
          <w:color w:val="000000" w:themeColor="text1"/>
          <w:spacing w:val="-14"/>
          <w:kern w:val="0"/>
          <w:sz w:val="32"/>
          <w:szCs w:val="32"/>
        </w:rPr>
        <w:t>）、</w:t>
      </w:r>
      <w:r w:rsidR="00FB6D6D" w:rsidRPr="003A7AEA">
        <w:rPr>
          <w:rFonts w:ascii="仿宋" w:eastAsia="仿宋" w:hAnsi="仿宋" w:cs="宋体" w:hint="eastAsia"/>
          <w:color w:val="000000" w:themeColor="text1"/>
          <w:kern w:val="0"/>
          <w:sz w:val="32"/>
          <w:szCs w:val="32"/>
        </w:rPr>
        <w:t>河南招生考试信息网（</w:t>
      </w:r>
      <w:r w:rsidR="00FB6D6D" w:rsidRPr="003A7AEA">
        <w:rPr>
          <w:rFonts w:ascii="仿宋" w:eastAsia="仿宋" w:hAnsi="仿宋" w:cs="宋体"/>
          <w:color w:val="000000" w:themeColor="text1"/>
          <w:kern w:val="0"/>
          <w:sz w:val="32"/>
          <w:szCs w:val="32"/>
        </w:rPr>
        <w:t>www.heao.</w:t>
      </w:r>
      <w:r w:rsidR="00FB6D6D" w:rsidRPr="003A7AEA">
        <w:rPr>
          <w:rFonts w:ascii="仿宋" w:eastAsia="仿宋" w:hAnsi="仿宋" w:cs="宋体" w:hint="eastAsia"/>
          <w:color w:val="000000" w:themeColor="text1"/>
          <w:kern w:val="0"/>
          <w:sz w:val="32"/>
          <w:szCs w:val="32"/>
        </w:rPr>
        <w:t>com</w:t>
      </w:r>
      <w:r w:rsidR="00FB6D6D" w:rsidRPr="003A7AEA">
        <w:rPr>
          <w:rFonts w:ascii="仿宋" w:eastAsia="仿宋" w:hAnsi="仿宋" w:cs="宋体"/>
          <w:color w:val="000000" w:themeColor="text1"/>
          <w:kern w:val="0"/>
          <w:sz w:val="32"/>
          <w:szCs w:val="32"/>
        </w:rPr>
        <w:t>.cn</w:t>
      </w:r>
      <w:r w:rsidR="00FB6D6D" w:rsidRPr="003A7AEA">
        <w:rPr>
          <w:rFonts w:ascii="仿宋" w:eastAsia="仿宋" w:hAnsi="仿宋" w:cs="宋体" w:hint="eastAsia"/>
          <w:color w:val="000000" w:themeColor="text1"/>
          <w:kern w:val="0"/>
          <w:sz w:val="32"/>
          <w:szCs w:val="32"/>
        </w:rPr>
        <w:t>）、河南省教师资格考试网同时发布，</w:t>
      </w:r>
      <w:r w:rsidR="00FB6D6D" w:rsidRPr="003A7AEA">
        <w:rPr>
          <w:rFonts w:ascii="仿宋" w:eastAsia="仿宋" w:hAnsi="仿宋" w:cs="宋体"/>
          <w:color w:val="000000" w:themeColor="text1"/>
          <w:kern w:val="0"/>
          <w:sz w:val="32"/>
          <w:szCs w:val="32"/>
        </w:rPr>
        <w:t>请</w:t>
      </w:r>
      <w:r w:rsidR="00FB6D6D" w:rsidRPr="003A7AEA">
        <w:rPr>
          <w:rFonts w:ascii="仿宋" w:eastAsia="仿宋" w:hAnsi="仿宋" w:cs="宋体" w:hint="eastAsia"/>
          <w:color w:val="000000" w:themeColor="text1"/>
          <w:kern w:val="0"/>
          <w:sz w:val="32"/>
          <w:szCs w:val="32"/>
        </w:rPr>
        <w:t>各高校将本通知内容在校内进行广泛宣传，</w:t>
      </w:r>
      <w:r w:rsidR="00FB6D6D" w:rsidRPr="003A7AEA">
        <w:rPr>
          <w:rFonts w:ascii="仿宋" w:eastAsia="仿宋" w:hAnsi="仿宋" w:cs="宋体"/>
          <w:color w:val="000000" w:themeColor="text1"/>
          <w:kern w:val="0"/>
          <w:sz w:val="32"/>
          <w:szCs w:val="32"/>
        </w:rPr>
        <w:t>考生在报考前</w:t>
      </w:r>
      <w:r w:rsidR="00FB6D6D" w:rsidRPr="003A7AEA">
        <w:rPr>
          <w:rFonts w:ascii="仿宋" w:eastAsia="仿宋" w:hAnsi="仿宋" w:cs="宋体" w:hint="eastAsia"/>
          <w:color w:val="000000" w:themeColor="text1"/>
          <w:kern w:val="0"/>
          <w:sz w:val="32"/>
          <w:szCs w:val="32"/>
        </w:rPr>
        <w:t>应</w:t>
      </w:r>
      <w:r w:rsidR="00FB6D6D" w:rsidRPr="003A7AEA">
        <w:rPr>
          <w:rFonts w:ascii="仿宋" w:eastAsia="仿宋" w:hAnsi="仿宋" w:cs="宋体"/>
          <w:color w:val="000000" w:themeColor="text1"/>
          <w:kern w:val="0"/>
          <w:sz w:val="32"/>
          <w:szCs w:val="32"/>
        </w:rPr>
        <w:t>认真阅读本</w:t>
      </w:r>
      <w:r w:rsidR="00FB6D6D" w:rsidRPr="003A7AEA">
        <w:rPr>
          <w:rFonts w:ascii="仿宋" w:eastAsia="仿宋" w:hAnsi="仿宋" w:cs="宋体" w:hint="eastAsia"/>
          <w:color w:val="000000" w:themeColor="text1"/>
          <w:kern w:val="0"/>
          <w:sz w:val="32"/>
          <w:szCs w:val="32"/>
        </w:rPr>
        <w:t>通知</w:t>
      </w:r>
      <w:r w:rsidR="00FB6D6D" w:rsidRPr="003A7AEA">
        <w:rPr>
          <w:rFonts w:ascii="仿宋" w:eastAsia="仿宋" w:hAnsi="仿宋" w:cs="宋体"/>
          <w:color w:val="000000" w:themeColor="text1"/>
          <w:kern w:val="0"/>
          <w:sz w:val="32"/>
          <w:szCs w:val="32"/>
        </w:rPr>
        <w:t>。如因</w:t>
      </w:r>
      <w:r w:rsidR="00FB6D6D" w:rsidRPr="003A7AEA">
        <w:rPr>
          <w:rFonts w:ascii="仿宋" w:eastAsia="仿宋" w:hAnsi="仿宋" w:cs="宋体" w:hint="eastAsia"/>
          <w:color w:val="000000" w:themeColor="text1"/>
          <w:kern w:val="0"/>
          <w:sz w:val="32"/>
          <w:szCs w:val="32"/>
        </w:rPr>
        <w:t>不符合条件或弄虚作假</w:t>
      </w:r>
      <w:r w:rsidR="00FB6D6D" w:rsidRPr="003A7AEA">
        <w:rPr>
          <w:rFonts w:ascii="仿宋" w:eastAsia="仿宋" w:hAnsi="仿宋" w:cs="宋体"/>
          <w:color w:val="000000" w:themeColor="text1"/>
          <w:kern w:val="0"/>
          <w:sz w:val="32"/>
          <w:szCs w:val="32"/>
        </w:rPr>
        <w:t>造成面试、认定等后续环节不能完成，一切后果由考生承担。</w:t>
      </w:r>
      <w:r w:rsidR="00FB6D6D" w:rsidRPr="003A7AEA">
        <w:rPr>
          <w:rFonts w:ascii="仿宋" w:eastAsia="仿宋" w:hAnsi="仿宋" w:cs="宋体"/>
          <w:color w:val="000000" w:themeColor="text1"/>
          <w:kern w:val="0"/>
          <w:sz w:val="32"/>
          <w:szCs w:val="32"/>
        </w:rPr>
        <w:br/>
      </w:r>
      <w:r w:rsidR="00FB6D6D" w:rsidRPr="003A7AEA">
        <w:rPr>
          <w:rFonts w:ascii="仿宋" w:eastAsia="仿宋" w:hAnsi="仿宋" w:cs="宋体" w:hint="eastAsia"/>
          <w:color w:val="000000" w:themeColor="text1"/>
          <w:kern w:val="0"/>
          <w:sz w:val="32"/>
          <w:szCs w:val="32"/>
        </w:rPr>
        <w:t xml:space="preserve">   </w:t>
      </w:r>
      <w:r w:rsidRPr="003A7AEA">
        <w:rPr>
          <w:rFonts w:ascii="仿宋" w:eastAsia="仿宋" w:hAnsi="仿宋" w:cs="宋体"/>
          <w:color w:val="000000" w:themeColor="text1"/>
          <w:kern w:val="0"/>
          <w:sz w:val="32"/>
          <w:szCs w:val="32"/>
        </w:rPr>
        <w:t>（</w:t>
      </w:r>
      <w:r w:rsidR="00FB6D6D" w:rsidRPr="003A7AEA">
        <w:rPr>
          <w:rFonts w:ascii="仿宋" w:eastAsia="仿宋" w:hAnsi="仿宋" w:cs="宋体" w:hint="eastAsia"/>
          <w:color w:val="000000" w:themeColor="text1"/>
          <w:kern w:val="0"/>
          <w:sz w:val="32"/>
          <w:szCs w:val="32"/>
        </w:rPr>
        <w:t>二</w:t>
      </w:r>
      <w:r w:rsidRPr="003A7AEA">
        <w:rPr>
          <w:rFonts w:ascii="仿宋" w:eastAsia="仿宋" w:hAnsi="仿宋" w:cs="宋体"/>
          <w:color w:val="000000" w:themeColor="text1"/>
          <w:kern w:val="0"/>
          <w:sz w:val="32"/>
          <w:szCs w:val="32"/>
        </w:rPr>
        <w:t>）请考生在报考前认真阅读本公告，了解相关要求特别是报考条件后再履行报名程序。如因</w:t>
      </w:r>
      <w:r w:rsidRPr="003A7AEA">
        <w:rPr>
          <w:rFonts w:ascii="仿宋" w:eastAsia="仿宋" w:hAnsi="仿宋" w:cs="宋体" w:hint="eastAsia"/>
          <w:color w:val="000000" w:themeColor="text1"/>
          <w:kern w:val="0"/>
          <w:sz w:val="32"/>
          <w:szCs w:val="32"/>
        </w:rPr>
        <w:t>弄虚作假</w:t>
      </w:r>
      <w:r w:rsidRPr="003A7AEA">
        <w:rPr>
          <w:rFonts w:ascii="仿宋" w:eastAsia="仿宋" w:hAnsi="仿宋" w:cs="宋体"/>
          <w:color w:val="000000" w:themeColor="text1"/>
          <w:kern w:val="0"/>
          <w:sz w:val="32"/>
          <w:szCs w:val="32"/>
        </w:rPr>
        <w:t>造成面试、认定等后续环节不能完成，一切后果由考生承担。</w:t>
      </w:r>
      <w:r w:rsidRPr="003A7AEA">
        <w:rPr>
          <w:rFonts w:ascii="仿宋" w:eastAsia="仿宋" w:hAnsi="仿宋" w:cs="宋体"/>
          <w:color w:val="000000" w:themeColor="text1"/>
          <w:kern w:val="0"/>
          <w:sz w:val="32"/>
          <w:szCs w:val="32"/>
        </w:rPr>
        <w:br/>
      </w:r>
      <w:r w:rsidRPr="003A7AEA">
        <w:rPr>
          <w:rFonts w:ascii="宋体" w:eastAsia="仿宋" w:hAnsi="宋体" w:cs="宋体"/>
          <w:color w:val="000000" w:themeColor="text1"/>
          <w:kern w:val="0"/>
          <w:sz w:val="32"/>
          <w:szCs w:val="32"/>
        </w:rPr>
        <w:t> </w:t>
      </w:r>
      <w:r w:rsidRPr="003A7AEA">
        <w:rPr>
          <w:rFonts w:ascii="宋体" w:eastAsia="仿宋" w:hAnsi="宋体" w:cs="宋体" w:hint="eastAsia"/>
          <w:color w:val="000000" w:themeColor="text1"/>
          <w:kern w:val="0"/>
          <w:sz w:val="32"/>
          <w:szCs w:val="32"/>
        </w:rPr>
        <w:t xml:space="preserve"> </w:t>
      </w:r>
      <w:r w:rsidRPr="003A7AEA">
        <w:rPr>
          <w:rFonts w:ascii="仿宋" w:eastAsia="仿宋" w:hAnsi="仿宋" w:cs="宋体"/>
          <w:color w:val="000000" w:themeColor="text1"/>
          <w:kern w:val="0"/>
          <w:sz w:val="32"/>
          <w:szCs w:val="32"/>
        </w:rPr>
        <w:t>（</w:t>
      </w:r>
      <w:r w:rsidR="00FB6D6D" w:rsidRPr="003A7AEA">
        <w:rPr>
          <w:rFonts w:ascii="仿宋" w:eastAsia="仿宋" w:hAnsi="仿宋" w:cs="宋体" w:hint="eastAsia"/>
          <w:color w:val="000000" w:themeColor="text1"/>
          <w:kern w:val="0"/>
          <w:sz w:val="32"/>
          <w:szCs w:val="32"/>
        </w:rPr>
        <w:t>三</w:t>
      </w:r>
      <w:r w:rsidRPr="003A7AEA">
        <w:rPr>
          <w:rFonts w:ascii="仿宋" w:eastAsia="仿宋" w:hAnsi="仿宋" w:cs="宋体"/>
          <w:color w:val="000000" w:themeColor="text1"/>
          <w:kern w:val="0"/>
          <w:sz w:val="32"/>
          <w:szCs w:val="32"/>
        </w:rPr>
        <w:t>）考生须本人</w:t>
      </w:r>
      <w:r w:rsidRPr="003A7AEA">
        <w:rPr>
          <w:rFonts w:ascii="仿宋" w:eastAsia="仿宋" w:hAnsi="仿宋" w:cs="宋体" w:hint="eastAsia"/>
          <w:color w:val="000000" w:themeColor="text1"/>
          <w:kern w:val="0"/>
          <w:sz w:val="32"/>
          <w:szCs w:val="32"/>
        </w:rPr>
        <w:t>亲自进行网上报名并按要求上传照片</w:t>
      </w:r>
      <w:r w:rsidRPr="003A7AEA">
        <w:rPr>
          <w:rFonts w:ascii="仿宋" w:eastAsia="仿宋" w:hAnsi="仿宋" w:cs="宋体"/>
          <w:color w:val="000000" w:themeColor="text1"/>
          <w:kern w:val="0"/>
          <w:sz w:val="32"/>
          <w:szCs w:val="32"/>
        </w:rPr>
        <w:t>，并对所</w:t>
      </w:r>
      <w:r w:rsidRPr="003A7AEA">
        <w:rPr>
          <w:rFonts w:ascii="仿宋" w:eastAsia="仿宋" w:hAnsi="仿宋" w:cs="宋体" w:hint="eastAsia"/>
          <w:color w:val="000000" w:themeColor="text1"/>
          <w:kern w:val="0"/>
          <w:sz w:val="32"/>
          <w:szCs w:val="32"/>
        </w:rPr>
        <w:t>提供材料的真实性和</w:t>
      </w:r>
      <w:r w:rsidRPr="003A7AEA">
        <w:rPr>
          <w:rFonts w:ascii="仿宋" w:eastAsia="仿宋" w:hAnsi="仿宋" w:cs="宋体"/>
          <w:color w:val="000000" w:themeColor="text1"/>
          <w:kern w:val="0"/>
          <w:sz w:val="32"/>
          <w:szCs w:val="32"/>
        </w:rPr>
        <w:t>填报的报考信息准确性负责，</w:t>
      </w:r>
      <w:r w:rsidRPr="003A7AEA">
        <w:rPr>
          <w:rFonts w:ascii="仿宋" w:eastAsia="仿宋" w:hAnsi="仿宋" w:cs="宋体" w:hint="eastAsia"/>
          <w:color w:val="000000" w:themeColor="text1"/>
          <w:kern w:val="0"/>
          <w:sz w:val="32"/>
          <w:szCs w:val="32"/>
        </w:rPr>
        <w:t>网上报名信息审核通过后将不能更改。</w:t>
      </w:r>
      <w:r w:rsidRPr="003A7AEA">
        <w:rPr>
          <w:rFonts w:ascii="仿宋" w:eastAsia="仿宋" w:hAnsi="仿宋" w:cs="宋体"/>
          <w:color w:val="000000" w:themeColor="text1"/>
          <w:kern w:val="0"/>
          <w:sz w:val="32"/>
          <w:szCs w:val="32"/>
        </w:rPr>
        <w:t>禁止培训机构或学校团体</w:t>
      </w:r>
      <w:r w:rsidRPr="003A7AEA">
        <w:rPr>
          <w:rFonts w:ascii="仿宋" w:eastAsia="仿宋" w:hAnsi="仿宋" w:cs="宋体" w:hint="eastAsia"/>
          <w:color w:val="000000" w:themeColor="text1"/>
          <w:kern w:val="0"/>
          <w:sz w:val="32"/>
          <w:szCs w:val="32"/>
        </w:rPr>
        <w:t>及他人</w:t>
      </w:r>
      <w:r w:rsidRPr="003A7AEA">
        <w:rPr>
          <w:rFonts w:ascii="仿宋" w:eastAsia="仿宋" w:hAnsi="仿宋" w:cs="宋体"/>
          <w:color w:val="000000" w:themeColor="text1"/>
          <w:kern w:val="0"/>
          <w:sz w:val="32"/>
          <w:szCs w:val="32"/>
        </w:rPr>
        <w:t>代</w:t>
      </w:r>
      <w:r w:rsidRPr="003A7AEA">
        <w:rPr>
          <w:rFonts w:ascii="仿宋" w:eastAsia="仿宋" w:hAnsi="仿宋" w:cs="宋体" w:hint="eastAsia"/>
          <w:color w:val="000000" w:themeColor="text1"/>
          <w:kern w:val="0"/>
          <w:sz w:val="32"/>
          <w:szCs w:val="32"/>
        </w:rPr>
        <w:t>替</w:t>
      </w:r>
      <w:r w:rsidRPr="003A7AEA">
        <w:rPr>
          <w:rFonts w:ascii="仿宋" w:eastAsia="仿宋" w:hAnsi="仿宋" w:cs="宋体"/>
          <w:color w:val="000000" w:themeColor="text1"/>
          <w:kern w:val="0"/>
          <w:sz w:val="32"/>
          <w:szCs w:val="32"/>
        </w:rPr>
        <w:t>考生报名，如</w:t>
      </w:r>
      <w:r w:rsidRPr="003A7AEA">
        <w:rPr>
          <w:rFonts w:ascii="仿宋" w:eastAsia="仿宋" w:hAnsi="仿宋" w:cs="宋体" w:hint="eastAsia"/>
          <w:color w:val="000000" w:themeColor="text1"/>
          <w:kern w:val="0"/>
          <w:sz w:val="32"/>
          <w:szCs w:val="32"/>
        </w:rPr>
        <w:t>有违反</w:t>
      </w:r>
      <w:r w:rsidRPr="003A7AEA">
        <w:rPr>
          <w:rFonts w:ascii="仿宋" w:eastAsia="仿宋" w:hAnsi="仿宋" w:cs="宋体"/>
          <w:color w:val="000000" w:themeColor="text1"/>
          <w:kern w:val="0"/>
          <w:sz w:val="32"/>
          <w:szCs w:val="32"/>
        </w:rPr>
        <w:t>造成信息</w:t>
      </w:r>
      <w:r w:rsidRPr="003A7AEA">
        <w:rPr>
          <w:rFonts w:ascii="仿宋" w:eastAsia="仿宋" w:hAnsi="仿宋" w:cs="宋体" w:hint="eastAsia"/>
          <w:color w:val="000000" w:themeColor="text1"/>
          <w:kern w:val="0"/>
          <w:sz w:val="32"/>
          <w:szCs w:val="32"/>
        </w:rPr>
        <w:t>错</w:t>
      </w:r>
      <w:r w:rsidRPr="003A7AEA">
        <w:rPr>
          <w:rFonts w:ascii="仿宋" w:eastAsia="仿宋" w:hAnsi="仿宋" w:cs="宋体"/>
          <w:color w:val="000000" w:themeColor="text1"/>
          <w:kern w:val="0"/>
          <w:sz w:val="32"/>
          <w:szCs w:val="32"/>
        </w:rPr>
        <w:t>误，责任由考生本人承担。</w:t>
      </w:r>
      <w:r w:rsidRPr="003A7AEA">
        <w:rPr>
          <w:rFonts w:ascii="仿宋" w:eastAsia="仿宋" w:hAnsi="仿宋" w:cs="宋体"/>
          <w:color w:val="000000" w:themeColor="text1"/>
          <w:kern w:val="0"/>
          <w:sz w:val="32"/>
          <w:szCs w:val="32"/>
        </w:rPr>
        <w:br/>
      </w:r>
      <w:r w:rsidRPr="003A7AEA">
        <w:rPr>
          <w:rFonts w:ascii="宋体" w:eastAsia="仿宋" w:hAnsi="宋体" w:cs="宋体"/>
          <w:color w:val="000000" w:themeColor="text1"/>
          <w:kern w:val="0"/>
          <w:sz w:val="32"/>
          <w:szCs w:val="32"/>
        </w:rPr>
        <w:t>  </w:t>
      </w:r>
      <w:r w:rsidRPr="003A7AEA">
        <w:rPr>
          <w:rFonts w:ascii="仿宋" w:eastAsia="仿宋" w:hAnsi="仿宋" w:cs="宋体"/>
          <w:color w:val="000000" w:themeColor="text1"/>
          <w:kern w:val="0"/>
          <w:sz w:val="32"/>
          <w:szCs w:val="32"/>
        </w:rPr>
        <w:t>（四）考生如忘记密码可通过报名系统提示功能重新获得密码，报名系统将把新的密码通过短信发送到考生报名时所填报的手机上。手机短信为考生重新获取密码的重要途径，在参加中小学教师资格考试期间，请考生慎重更换手机号码。</w:t>
      </w:r>
    </w:p>
    <w:p w:rsidR="007B2B05" w:rsidRPr="003A7AEA" w:rsidRDefault="007B2B05" w:rsidP="00FB6D6D">
      <w:pPr>
        <w:rPr>
          <w:rFonts w:ascii="仿宋" w:eastAsia="仿宋" w:hAnsi="仿宋" w:cs="宋体"/>
          <w:color w:val="000000" w:themeColor="text1"/>
          <w:kern w:val="0"/>
          <w:sz w:val="32"/>
          <w:szCs w:val="32"/>
        </w:rPr>
      </w:pPr>
      <w:r w:rsidRPr="003A7AEA">
        <w:rPr>
          <w:rFonts w:ascii="仿宋" w:eastAsia="仿宋" w:hAnsi="仿宋" w:cs="宋体" w:hint="eastAsia"/>
          <w:color w:val="000000" w:themeColor="text1"/>
          <w:kern w:val="0"/>
          <w:sz w:val="32"/>
          <w:szCs w:val="32"/>
        </w:rPr>
        <w:t xml:space="preserve">   （五）</w:t>
      </w:r>
      <w:r w:rsidR="00FB6D6D" w:rsidRPr="003A7AEA">
        <w:rPr>
          <w:rFonts w:ascii="仿宋" w:eastAsia="仿宋" w:hAnsi="仿宋" w:cs="宋体" w:hint="eastAsia"/>
          <w:color w:val="000000" w:themeColor="text1"/>
          <w:kern w:val="0"/>
          <w:sz w:val="32"/>
          <w:szCs w:val="32"/>
        </w:rPr>
        <w:t>高校</w:t>
      </w:r>
      <w:r w:rsidR="00FB6D6D" w:rsidRPr="003A7AEA">
        <w:rPr>
          <w:rFonts w:ascii="仿宋" w:eastAsia="仿宋" w:hAnsi="仿宋" w:cs="宋体"/>
          <w:color w:val="000000" w:themeColor="text1"/>
          <w:kern w:val="0"/>
          <w:sz w:val="32"/>
          <w:szCs w:val="32"/>
        </w:rPr>
        <w:t>教师资格考试笔试报名网上审核确认只核验并确认考生报考信息的规范性，考生应如实填写个人情况并选择报考类别，保证本人的报名信息真实有效。不符合报名条件而报考参加教师资格考试笔试者，在面试报名现场审查</w:t>
      </w:r>
      <w:r w:rsidR="00FB6D6D" w:rsidRPr="003A7AEA">
        <w:rPr>
          <w:rFonts w:ascii="仿宋" w:eastAsia="仿宋" w:hAnsi="仿宋" w:cs="宋体"/>
          <w:color w:val="000000" w:themeColor="text1"/>
          <w:kern w:val="0"/>
          <w:sz w:val="32"/>
          <w:szCs w:val="32"/>
        </w:rPr>
        <w:lastRenderedPageBreak/>
        <w:t>中将被取消面试资格或后期申请认定教师资格时考试成绩无效。</w:t>
      </w:r>
      <w:r w:rsidRPr="003A7AEA">
        <w:rPr>
          <w:rFonts w:ascii="仿宋" w:eastAsia="仿宋" w:hAnsi="仿宋" w:cs="宋体" w:hint="eastAsia"/>
          <w:color w:val="000000" w:themeColor="text1"/>
          <w:kern w:val="0"/>
          <w:sz w:val="32"/>
          <w:szCs w:val="32"/>
        </w:rPr>
        <w:t>有关面试</w:t>
      </w:r>
      <w:r w:rsidRPr="003A7AEA">
        <w:rPr>
          <w:rFonts w:ascii="仿宋" w:eastAsia="仿宋" w:hAnsi="仿宋" w:cs="宋体"/>
          <w:color w:val="000000" w:themeColor="text1"/>
          <w:kern w:val="0"/>
          <w:sz w:val="32"/>
          <w:szCs w:val="32"/>
        </w:rPr>
        <w:t>、教师资格认定</w:t>
      </w:r>
      <w:r w:rsidRPr="003A7AEA">
        <w:rPr>
          <w:rFonts w:ascii="仿宋" w:eastAsia="仿宋" w:hAnsi="仿宋" w:cs="宋体" w:hint="eastAsia"/>
          <w:color w:val="000000" w:themeColor="text1"/>
          <w:kern w:val="0"/>
          <w:sz w:val="32"/>
          <w:szCs w:val="32"/>
        </w:rPr>
        <w:t>与注册</w:t>
      </w:r>
      <w:r w:rsidRPr="003A7AEA">
        <w:rPr>
          <w:rFonts w:ascii="仿宋" w:eastAsia="仿宋" w:hAnsi="仿宋" w:cs="宋体"/>
          <w:color w:val="000000" w:themeColor="text1"/>
          <w:kern w:val="0"/>
          <w:sz w:val="32"/>
          <w:szCs w:val="32"/>
        </w:rPr>
        <w:t>等事宜请咨询</w:t>
      </w:r>
      <w:r w:rsidRPr="003A7AEA">
        <w:rPr>
          <w:rFonts w:ascii="仿宋" w:eastAsia="仿宋" w:hAnsi="仿宋" w:cs="宋体" w:hint="eastAsia"/>
          <w:color w:val="000000" w:themeColor="text1"/>
          <w:kern w:val="0"/>
          <w:sz w:val="32"/>
          <w:szCs w:val="32"/>
        </w:rPr>
        <w:t>河南省教师资格认定注册服务中心。</w:t>
      </w:r>
    </w:p>
    <w:p w:rsidR="002D456B" w:rsidRDefault="007B2B05" w:rsidP="00FB6D6D">
      <w:pPr>
        <w:rPr>
          <w:rFonts w:ascii="仿宋" w:eastAsia="仿宋" w:hAnsi="仿宋"/>
          <w:sz w:val="32"/>
          <w:szCs w:val="32"/>
        </w:rPr>
      </w:pPr>
      <w:r>
        <w:rPr>
          <w:rFonts w:ascii="仿宋" w:eastAsia="仿宋" w:hAnsi="仿宋" w:cs="宋体" w:hint="eastAsia"/>
          <w:kern w:val="0"/>
          <w:sz w:val="32"/>
          <w:szCs w:val="32"/>
        </w:rPr>
        <w:t xml:space="preserve">   </w:t>
      </w:r>
    </w:p>
    <w:p w:rsidR="00346C3E" w:rsidRPr="00BC77F7" w:rsidRDefault="002936DD" w:rsidP="001A4423">
      <w:pPr>
        <w:widowControl/>
        <w:spacing w:line="560" w:lineRule="exact"/>
        <w:jc w:val="left"/>
        <w:rPr>
          <w:rFonts w:ascii="仿宋" w:eastAsia="仿宋" w:hAnsi="仿宋"/>
          <w:sz w:val="32"/>
          <w:szCs w:val="32"/>
        </w:rPr>
      </w:pPr>
      <w:r>
        <w:rPr>
          <w:rFonts w:ascii="仿宋" w:eastAsia="仿宋" w:hAnsi="仿宋" w:hint="eastAsia"/>
          <w:sz w:val="32"/>
          <w:szCs w:val="32"/>
        </w:rPr>
        <w:t xml:space="preserve">    附件：</w:t>
      </w:r>
      <w:r w:rsidR="00346C3E">
        <w:rPr>
          <w:rFonts w:ascii="仿宋" w:eastAsia="仿宋" w:hAnsi="仿宋" w:hint="eastAsia"/>
          <w:sz w:val="32"/>
          <w:szCs w:val="32"/>
        </w:rPr>
        <w:t>河南</w:t>
      </w:r>
      <w:r w:rsidR="00346C3E">
        <w:rPr>
          <w:rFonts w:ascii="仿宋" w:eastAsia="仿宋" w:hAnsi="仿宋"/>
          <w:sz w:val="32"/>
          <w:szCs w:val="32"/>
        </w:rPr>
        <w:t>考区设置及</w:t>
      </w:r>
      <w:r w:rsidR="00FB6D6D">
        <w:rPr>
          <w:rFonts w:ascii="仿宋" w:eastAsia="仿宋" w:hAnsi="仿宋" w:hint="eastAsia"/>
          <w:sz w:val="32"/>
          <w:szCs w:val="32"/>
        </w:rPr>
        <w:t>咨询电话</w:t>
      </w:r>
    </w:p>
    <w:p w:rsidR="002936DD" w:rsidRDefault="002936DD" w:rsidP="001A4423">
      <w:pPr>
        <w:widowControl/>
        <w:spacing w:line="560" w:lineRule="exact"/>
        <w:jc w:val="left"/>
        <w:rPr>
          <w:rFonts w:ascii="仿宋" w:eastAsia="仿宋" w:hAnsi="仿宋" w:cs="宋体"/>
          <w:kern w:val="0"/>
          <w:sz w:val="32"/>
          <w:szCs w:val="32"/>
        </w:rPr>
      </w:pPr>
    </w:p>
    <w:p w:rsidR="00346C3E" w:rsidRDefault="00346C3E" w:rsidP="00994AB3">
      <w:pPr>
        <w:widowControl/>
        <w:spacing w:line="560" w:lineRule="exact"/>
        <w:ind w:leftChars="2204" w:left="5268" w:hangingChars="200" w:hanging="640"/>
        <w:rPr>
          <w:rFonts w:ascii="仿宋" w:eastAsia="仿宋" w:hAnsi="仿宋" w:cs="宋体"/>
          <w:kern w:val="0"/>
          <w:sz w:val="32"/>
          <w:szCs w:val="32"/>
        </w:rPr>
      </w:pPr>
      <w:r w:rsidRPr="00E91EEA">
        <w:rPr>
          <w:rFonts w:ascii="仿宋" w:eastAsia="仿宋" w:hAnsi="仿宋" w:cs="宋体"/>
          <w:kern w:val="0"/>
          <w:sz w:val="32"/>
          <w:szCs w:val="32"/>
        </w:rPr>
        <w:t>河</w:t>
      </w:r>
      <w:r>
        <w:rPr>
          <w:rFonts w:ascii="仿宋" w:eastAsia="仿宋" w:hAnsi="仿宋" w:cs="宋体" w:hint="eastAsia"/>
          <w:kern w:val="0"/>
          <w:sz w:val="32"/>
          <w:szCs w:val="32"/>
        </w:rPr>
        <w:t>南省招生办公室</w:t>
      </w:r>
      <w:r w:rsidRPr="00E91EEA">
        <w:rPr>
          <w:rFonts w:ascii="仿宋" w:eastAsia="仿宋" w:hAnsi="仿宋" w:cs="宋体"/>
          <w:kern w:val="0"/>
          <w:sz w:val="32"/>
          <w:szCs w:val="32"/>
        </w:rPr>
        <w:br/>
      </w:r>
      <w:r w:rsidR="00B134F5">
        <w:rPr>
          <w:rFonts w:ascii="仿宋" w:eastAsia="仿宋" w:hAnsi="仿宋" w:cs="宋体"/>
          <w:kern w:val="0"/>
          <w:sz w:val="32"/>
          <w:szCs w:val="32"/>
        </w:rPr>
        <w:t>201</w:t>
      </w:r>
      <w:r w:rsidR="00807057">
        <w:rPr>
          <w:rFonts w:ascii="仿宋" w:eastAsia="仿宋" w:hAnsi="仿宋" w:cs="宋体" w:hint="eastAsia"/>
          <w:kern w:val="0"/>
          <w:sz w:val="32"/>
          <w:szCs w:val="32"/>
        </w:rPr>
        <w:t>7</w:t>
      </w:r>
      <w:r w:rsidRPr="00E91EEA">
        <w:rPr>
          <w:rFonts w:ascii="仿宋" w:eastAsia="仿宋" w:hAnsi="仿宋" w:cs="宋体"/>
          <w:kern w:val="0"/>
          <w:sz w:val="32"/>
          <w:szCs w:val="32"/>
        </w:rPr>
        <w:t>年</w:t>
      </w:r>
      <w:r w:rsidR="00971B58">
        <w:rPr>
          <w:rFonts w:ascii="仿宋" w:eastAsia="仿宋" w:hAnsi="仿宋" w:cs="宋体" w:hint="eastAsia"/>
          <w:kern w:val="0"/>
          <w:sz w:val="32"/>
          <w:szCs w:val="32"/>
        </w:rPr>
        <w:t>8</w:t>
      </w:r>
      <w:r w:rsidRPr="00E91EEA">
        <w:rPr>
          <w:rFonts w:ascii="仿宋" w:eastAsia="仿宋" w:hAnsi="仿宋" w:cs="宋体"/>
          <w:kern w:val="0"/>
          <w:sz w:val="32"/>
          <w:szCs w:val="32"/>
        </w:rPr>
        <w:t>月</w:t>
      </w:r>
      <w:r w:rsidR="00971B58">
        <w:rPr>
          <w:rFonts w:ascii="仿宋" w:eastAsia="仿宋" w:hAnsi="仿宋" w:cs="宋体" w:hint="eastAsia"/>
          <w:kern w:val="0"/>
          <w:sz w:val="32"/>
          <w:szCs w:val="32"/>
        </w:rPr>
        <w:t>22</w:t>
      </w:r>
      <w:r w:rsidRPr="00E91EEA">
        <w:rPr>
          <w:rFonts w:ascii="仿宋" w:eastAsia="仿宋" w:hAnsi="仿宋" w:cs="宋体"/>
          <w:kern w:val="0"/>
          <w:sz w:val="32"/>
          <w:szCs w:val="32"/>
        </w:rPr>
        <w:t>日</w:t>
      </w:r>
    </w:p>
    <w:p w:rsidR="00975E65" w:rsidRDefault="00975E65" w:rsidP="00BA7816">
      <w:pPr>
        <w:jc w:val="center"/>
        <w:rPr>
          <w:rFonts w:ascii="黑体" w:eastAsia="黑体" w:hAnsi="黑体"/>
          <w:sz w:val="32"/>
          <w:szCs w:val="32"/>
        </w:rPr>
      </w:pPr>
      <w:bookmarkStart w:id="0" w:name="_GoBack"/>
      <w:bookmarkEnd w:id="0"/>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975E65" w:rsidRDefault="00975E65" w:rsidP="00BA7816">
      <w:pPr>
        <w:jc w:val="center"/>
        <w:rPr>
          <w:rFonts w:ascii="黑体" w:eastAsia="黑体" w:hAnsi="黑体"/>
          <w:sz w:val="32"/>
          <w:szCs w:val="32"/>
        </w:rPr>
      </w:pPr>
    </w:p>
    <w:p w:rsidR="00BA7816" w:rsidRPr="007F0F93" w:rsidRDefault="00BA7816" w:rsidP="00BA7816">
      <w:pPr>
        <w:jc w:val="center"/>
        <w:rPr>
          <w:rFonts w:ascii="黑体" w:eastAsia="黑体" w:hAnsi="黑体"/>
          <w:sz w:val="32"/>
          <w:szCs w:val="32"/>
        </w:rPr>
      </w:pPr>
      <w:r w:rsidRPr="007F0F93">
        <w:rPr>
          <w:rFonts w:ascii="黑体" w:eastAsia="黑体" w:hAnsi="黑体" w:hint="eastAsia"/>
          <w:sz w:val="32"/>
          <w:szCs w:val="32"/>
        </w:rPr>
        <w:lastRenderedPageBreak/>
        <w:t>河南省考区教师</w:t>
      </w:r>
      <w:r>
        <w:rPr>
          <w:rFonts w:ascii="黑体" w:eastAsia="黑体" w:hAnsi="黑体" w:hint="eastAsia"/>
          <w:sz w:val="32"/>
          <w:szCs w:val="32"/>
        </w:rPr>
        <w:t>资格考试</w:t>
      </w:r>
      <w:r w:rsidRPr="007F0F93">
        <w:rPr>
          <w:rFonts w:ascii="黑体" w:eastAsia="黑体" w:hAnsi="黑体" w:hint="eastAsia"/>
          <w:sz w:val="32"/>
          <w:szCs w:val="32"/>
        </w:rPr>
        <w:t>笔试报名咨询电话</w:t>
      </w:r>
    </w:p>
    <w:p w:rsidR="00BA7816" w:rsidRPr="007F0F93" w:rsidRDefault="00BA7816" w:rsidP="00BA7816">
      <w:pPr>
        <w:jc w:val="left"/>
        <w:rPr>
          <w:rFonts w:ascii="楷体" w:eastAsia="楷体" w:hAnsi="楷体"/>
          <w:sz w:val="32"/>
          <w:szCs w:val="32"/>
        </w:rPr>
      </w:pPr>
    </w:p>
    <w:tbl>
      <w:tblPr>
        <w:tblStyle w:val="aa"/>
        <w:tblW w:w="9639" w:type="dxa"/>
        <w:tblInd w:w="-459" w:type="dxa"/>
        <w:tblLayout w:type="fixed"/>
        <w:tblLook w:val="04A0"/>
      </w:tblPr>
      <w:tblGrid>
        <w:gridCol w:w="1418"/>
        <w:gridCol w:w="6095"/>
        <w:gridCol w:w="2126"/>
      </w:tblGrid>
      <w:tr w:rsidR="00BA7816" w:rsidTr="00BA7816">
        <w:tc>
          <w:tcPr>
            <w:tcW w:w="1418" w:type="dxa"/>
          </w:tcPr>
          <w:p w:rsidR="00BA7816" w:rsidRPr="004F7DB1" w:rsidRDefault="00BA7816" w:rsidP="00AA4997">
            <w:pPr>
              <w:spacing w:line="360" w:lineRule="exact"/>
              <w:jc w:val="left"/>
              <w:rPr>
                <w:rFonts w:ascii="楷体" w:eastAsia="楷体" w:hAnsi="楷体"/>
                <w:sz w:val="28"/>
                <w:szCs w:val="28"/>
              </w:rPr>
            </w:pPr>
            <w:r w:rsidRPr="004F7DB1">
              <w:rPr>
                <w:rFonts w:ascii="楷体" w:eastAsia="楷体" w:hAnsi="楷体" w:hint="eastAsia"/>
                <w:sz w:val="28"/>
                <w:szCs w:val="28"/>
              </w:rPr>
              <w:t>地市名称</w:t>
            </w:r>
          </w:p>
        </w:tc>
        <w:tc>
          <w:tcPr>
            <w:tcW w:w="6095" w:type="dxa"/>
          </w:tcPr>
          <w:p w:rsidR="00BA7816" w:rsidRPr="004F7DB1" w:rsidRDefault="00BA7816" w:rsidP="00AA4997">
            <w:pPr>
              <w:spacing w:line="360" w:lineRule="exact"/>
              <w:jc w:val="left"/>
              <w:rPr>
                <w:rFonts w:ascii="楷体" w:eastAsia="楷体" w:hAnsi="楷体"/>
                <w:sz w:val="28"/>
                <w:szCs w:val="28"/>
              </w:rPr>
            </w:pPr>
            <w:r w:rsidRPr="004F7DB1">
              <w:rPr>
                <w:rFonts w:ascii="楷体" w:eastAsia="楷体" w:hAnsi="楷体" w:hint="eastAsia"/>
                <w:sz w:val="28"/>
                <w:szCs w:val="28"/>
              </w:rPr>
              <w:t xml:space="preserve">        详细地址</w:t>
            </w:r>
          </w:p>
        </w:tc>
        <w:tc>
          <w:tcPr>
            <w:tcW w:w="2126" w:type="dxa"/>
          </w:tcPr>
          <w:p w:rsidR="00BA7816" w:rsidRPr="004F7DB1" w:rsidRDefault="00BA7816" w:rsidP="00AA4997">
            <w:pPr>
              <w:spacing w:line="360" w:lineRule="exact"/>
              <w:jc w:val="left"/>
              <w:rPr>
                <w:rFonts w:ascii="楷体" w:eastAsia="楷体" w:hAnsi="楷体"/>
                <w:sz w:val="28"/>
                <w:szCs w:val="28"/>
              </w:rPr>
            </w:pPr>
            <w:r w:rsidRPr="004F7DB1">
              <w:rPr>
                <w:rFonts w:ascii="楷体" w:eastAsia="楷体" w:hAnsi="楷体" w:hint="eastAsia"/>
                <w:sz w:val="28"/>
                <w:szCs w:val="28"/>
              </w:rPr>
              <w:t>咨询电话</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郑州市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郑州市中原西路182号付1号</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0371-67882010</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开封市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开封市黄河路15号（教育局院内）</w:t>
            </w:r>
          </w:p>
        </w:tc>
        <w:tc>
          <w:tcPr>
            <w:tcW w:w="2126" w:type="dxa"/>
          </w:tcPr>
          <w:p w:rsidR="00BA7816" w:rsidRPr="00BA7816" w:rsidRDefault="00BA7816" w:rsidP="00BA7816">
            <w:pPr>
              <w:spacing w:line="360" w:lineRule="exact"/>
              <w:jc w:val="left"/>
              <w:rPr>
                <w:rFonts w:ascii="仿宋" w:eastAsia="仿宋" w:hAnsi="仿宋"/>
                <w:sz w:val="28"/>
                <w:szCs w:val="28"/>
              </w:rPr>
            </w:pPr>
            <w:r w:rsidRPr="00BA7816">
              <w:rPr>
                <w:rFonts w:ascii="仿宋" w:eastAsia="仿宋" w:hAnsi="仿宋" w:hint="eastAsia"/>
                <w:sz w:val="28"/>
                <w:szCs w:val="28"/>
              </w:rPr>
              <w:t>0371-23886505</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洛阳市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西工区凯旋东路62号</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0379-63358958</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平顶山市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平顶山市光明路228号</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0375-4973009</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安阳市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朝霞路北段安阳市教育局院内</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0372-2205708</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鹤壁市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淇滨区黄河路283号市教育局</w:t>
            </w:r>
          </w:p>
        </w:tc>
        <w:tc>
          <w:tcPr>
            <w:tcW w:w="2126" w:type="dxa"/>
          </w:tcPr>
          <w:p w:rsidR="00BA7816" w:rsidRPr="00BA7816" w:rsidRDefault="00BA7816" w:rsidP="00BA7816">
            <w:pPr>
              <w:spacing w:line="360" w:lineRule="exact"/>
              <w:jc w:val="left"/>
              <w:rPr>
                <w:rFonts w:ascii="仿宋" w:eastAsia="仿宋" w:hAnsi="仿宋"/>
                <w:sz w:val="28"/>
                <w:szCs w:val="28"/>
              </w:rPr>
            </w:pPr>
            <w:r w:rsidRPr="00BA7816">
              <w:rPr>
                <w:rFonts w:ascii="仿宋" w:eastAsia="仿宋" w:hAnsi="仿宋" w:hint="eastAsia"/>
                <w:sz w:val="28"/>
                <w:szCs w:val="28"/>
              </w:rPr>
              <w:t>0392-3372812</w:t>
            </w:r>
          </w:p>
          <w:p w:rsidR="00BA7816" w:rsidRPr="00BA7816" w:rsidRDefault="00BA7816" w:rsidP="00BA7816">
            <w:pPr>
              <w:spacing w:line="360" w:lineRule="exact"/>
              <w:jc w:val="left"/>
              <w:rPr>
                <w:rFonts w:ascii="仿宋" w:eastAsia="仿宋" w:hAnsi="仿宋"/>
                <w:sz w:val="28"/>
                <w:szCs w:val="28"/>
              </w:rPr>
            </w:pPr>
            <w:r w:rsidRPr="00BA7816">
              <w:rPr>
                <w:rFonts w:ascii="仿宋" w:eastAsia="仿宋" w:hAnsi="仿宋" w:hint="eastAsia"/>
                <w:sz w:val="28"/>
                <w:szCs w:val="28"/>
              </w:rPr>
              <w:t>0392-3372814</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新乡市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新乡市开发区创新路</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0373-3519083</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焦作市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焦作市丰收路2369号焦作市教育局</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0391-2780816</w:t>
            </w:r>
          </w:p>
        </w:tc>
      </w:tr>
      <w:tr w:rsidR="00BA7816" w:rsidRPr="00BA7816" w:rsidTr="00BA7816">
        <w:tc>
          <w:tcPr>
            <w:tcW w:w="1418" w:type="dxa"/>
            <w:vMerge w:val="restart"/>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濮阳市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濮阳市振兴路南段（濮阳市招生考试办公室）</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0393-8991785</w:t>
            </w:r>
          </w:p>
        </w:tc>
      </w:tr>
      <w:tr w:rsidR="00BA7816" w:rsidRPr="00BA7816" w:rsidTr="00BA7816">
        <w:tc>
          <w:tcPr>
            <w:tcW w:w="1418" w:type="dxa"/>
            <w:vMerge/>
            <w:vAlign w:val="center"/>
          </w:tcPr>
          <w:p w:rsidR="00BA7816" w:rsidRPr="00BA7816" w:rsidRDefault="00BA7816" w:rsidP="00AA4997">
            <w:pPr>
              <w:spacing w:line="360" w:lineRule="exact"/>
              <w:jc w:val="center"/>
              <w:rPr>
                <w:rFonts w:ascii="仿宋" w:eastAsia="仿宋" w:hAnsi="仿宋"/>
                <w:sz w:val="28"/>
                <w:szCs w:val="28"/>
              </w:rPr>
            </w:pP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濮阳市黄河东路576号（华龙区招生办公室）</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0393-4495510</w:t>
            </w:r>
          </w:p>
        </w:tc>
      </w:tr>
      <w:tr w:rsidR="00BA7816" w:rsidRPr="00BA7816" w:rsidTr="00BA7816">
        <w:tc>
          <w:tcPr>
            <w:tcW w:w="1418" w:type="dxa"/>
            <w:vMerge/>
            <w:vAlign w:val="center"/>
          </w:tcPr>
          <w:p w:rsidR="00BA7816" w:rsidRPr="00BA7816" w:rsidRDefault="00BA7816" w:rsidP="00AA4997">
            <w:pPr>
              <w:spacing w:line="360" w:lineRule="exact"/>
              <w:jc w:val="center"/>
              <w:rPr>
                <w:rFonts w:ascii="仿宋" w:eastAsia="仿宋" w:hAnsi="仿宋"/>
                <w:sz w:val="28"/>
                <w:szCs w:val="28"/>
              </w:rPr>
            </w:pP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濮阳县昌盛路工业路口东150米路南（濮阳县招生办公室）</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0393-3221031</w:t>
            </w:r>
          </w:p>
        </w:tc>
      </w:tr>
      <w:tr w:rsidR="00BA7816" w:rsidRPr="00BA7816" w:rsidTr="00BA7816">
        <w:tc>
          <w:tcPr>
            <w:tcW w:w="1418" w:type="dxa"/>
            <w:vMerge/>
            <w:vAlign w:val="center"/>
          </w:tcPr>
          <w:p w:rsidR="00BA7816" w:rsidRPr="00BA7816" w:rsidRDefault="00BA7816" w:rsidP="00AA4997">
            <w:pPr>
              <w:spacing w:line="360" w:lineRule="exact"/>
              <w:jc w:val="center"/>
              <w:rPr>
                <w:rFonts w:ascii="仿宋" w:eastAsia="仿宋" w:hAnsi="仿宋"/>
                <w:sz w:val="28"/>
                <w:szCs w:val="28"/>
              </w:rPr>
            </w:pP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清丰县政通大道中段（清丰县招生办公室）</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0393-7260611</w:t>
            </w:r>
          </w:p>
        </w:tc>
      </w:tr>
      <w:tr w:rsidR="00BA7816" w:rsidRPr="00BA7816" w:rsidTr="00BA7816">
        <w:tc>
          <w:tcPr>
            <w:tcW w:w="1418" w:type="dxa"/>
            <w:vMerge/>
            <w:vAlign w:val="center"/>
          </w:tcPr>
          <w:p w:rsidR="00BA7816" w:rsidRPr="00BA7816" w:rsidRDefault="00BA7816" w:rsidP="00AA4997">
            <w:pPr>
              <w:spacing w:line="360" w:lineRule="exact"/>
              <w:jc w:val="center"/>
              <w:rPr>
                <w:rFonts w:ascii="仿宋" w:eastAsia="仿宋" w:hAnsi="仿宋"/>
                <w:sz w:val="28"/>
                <w:szCs w:val="28"/>
              </w:rPr>
            </w:pP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南乐县仓颉西路154号（南乐县招生办公室）</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0393-6229551</w:t>
            </w:r>
          </w:p>
        </w:tc>
      </w:tr>
      <w:tr w:rsidR="00BA7816" w:rsidRPr="00BA7816" w:rsidTr="00BA7816">
        <w:tc>
          <w:tcPr>
            <w:tcW w:w="1418" w:type="dxa"/>
            <w:vMerge/>
            <w:vAlign w:val="center"/>
          </w:tcPr>
          <w:p w:rsidR="00BA7816" w:rsidRPr="00BA7816" w:rsidRDefault="00BA7816" w:rsidP="00AA4997">
            <w:pPr>
              <w:spacing w:line="360" w:lineRule="exact"/>
              <w:jc w:val="center"/>
              <w:rPr>
                <w:rFonts w:ascii="仿宋" w:eastAsia="仿宋" w:hAnsi="仿宋"/>
                <w:sz w:val="28"/>
                <w:szCs w:val="28"/>
              </w:rPr>
            </w:pP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范县新区杏坛路北段（范县招生办公室）</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0393-5268601</w:t>
            </w:r>
          </w:p>
        </w:tc>
      </w:tr>
      <w:tr w:rsidR="00BA7816" w:rsidRPr="00BA7816" w:rsidTr="00BA7816">
        <w:tc>
          <w:tcPr>
            <w:tcW w:w="1418" w:type="dxa"/>
            <w:vMerge/>
            <w:vAlign w:val="center"/>
          </w:tcPr>
          <w:p w:rsidR="00BA7816" w:rsidRPr="00BA7816" w:rsidRDefault="00BA7816" w:rsidP="00AA4997">
            <w:pPr>
              <w:spacing w:line="360" w:lineRule="exact"/>
              <w:jc w:val="center"/>
              <w:rPr>
                <w:rFonts w:ascii="仿宋" w:eastAsia="仿宋" w:hAnsi="仿宋"/>
                <w:sz w:val="28"/>
                <w:szCs w:val="28"/>
              </w:rPr>
            </w:pP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台前县纬六路中断路北（台前县财政局综合楼211室，台前县招生办公室）</w:t>
            </w:r>
          </w:p>
        </w:tc>
        <w:tc>
          <w:tcPr>
            <w:tcW w:w="2126" w:type="dxa"/>
          </w:tcPr>
          <w:p w:rsidR="00BA7816" w:rsidRPr="00BA7816" w:rsidRDefault="00BA7816" w:rsidP="00AA4997">
            <w:pPr>
              <w:rPr>
                <w:rFonts w:ascii="仿宋" w:eastAsia="仿宋" w:hAnsi="仿宋"/>
                <w:sz w:val="28"/>
                <w:szCs w:val="28"/>
              </w:rPr>
            </w:pPr>
            <w:r w:rsidRPr="00BA7816">
              <w:rPr>
                <w:rFonts w:ascii="仿宋" w:eastAsia="仿宋" w:hAnsi="仿宋" w:hint="eastAsia"/>
                <w:sz w:val="28"/>
                <w:szCs w:val="28"/>
              </w:rPr>
              <w:t>0393-2233929</w:t>
            </w:r>
          </w:p>
          <w:p w:rsidR="00BA7816" w:rsidRPr="00BA7816" w:rsidRDefault="00BA7816" w:rsidP="00AA4997">
            <w:pPr>
              <w:spacing w:line="360" w:lineRule="exact"/>
              <w:jc w:val="left"/>
              <w:rPr>
                <w:rFonts w:ascii="仿宋" w:eastAsia="仿宋" w:hAnsi="仿宋"/>
                <w:sz w:val="28"/>
                <w:szCs w:val="28"/>
              </w:rPr>
            </w:pPr>
          </w:p>
        </w:tc>
      </w:tr>
      <w:tr w:rsidR="00BA7816" w:rsidRPr="00BA7816" w:rsidTr="00BA7816">
        <w:tc>
          <w:tcPr>
            <w:tcW w:w="1418" w:type="dxa"/>
            <w:vMerge/>
            <w:vAlign w:val="center"/>
          </w:tcPr>
          <w:p w:rsidR="00BA7816" w:rsidRPr="00BA7816" w:rsidRDefault="00BA7816" w:rsidP="00AA4997">
            <w:pPr>
              <w:spacing w:line="360" w:lineRule="exact"/>
              <w:jc w:val="center"/>
              <w:rPr>
                <w:rFonts w:ascii="仿宋" w:eastAsia="仿宋" w:hAnsi="仿宋"/>
                <w:sz w:val="28"/>
                <w:szCs w:val="28"/>
              </w:rPr>
            </w:pP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濮阳市五一路中段（油田招生办公室）</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0393-4824935</w:t>
            </w:r>
          </w:p>
        </w:tc>
      </w:tr>
      <w:tr w:rsidR="00BA7816" w:rsidRPr="00BA7816" w:rsidTr="00BA7816">
        <w:tc>
          <w:tcPr>
            <w:tcW w:w="1418" w:type="dxa"/>
            <w:vMerge w:val="restart"/>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许昌市</w:t>
            </w:r>
          </w:p>
        </w:tc>
        <w:tc>
          <w:tcPr>
            <w:tcW w:w="6095" w:type="dxa"/>
            <w:vAlign w:val="center"/>
          </w:tcPr>
          <w:p w:rsidR="00BA7816" w:rsidRPr="00BA7816" w:rsidRDefault="00BA7816" w:rsidP="00AA4997">
            <w:pPr>
              <w:jc w:val="center"/>
              <w:rPr>
                <w:rFonts w:ascii="仿宋" w:eastAsia="仿宋" w:hAnsi="仿宋"/>
                <w:sz w:val="28"/>
                <w:szCs w:val="28"/>
              </w:rPr>
            </w:pPr>
            <w:r w:rsidRPr="00BA7816">
              <w:rPr>
                <w:rFonts w:ascii="仿宋" w:eastAsia="仿宋" w:hAnsi="仿宋" w:hint="eastAsia"/>
                <w:sz w:val="28"/>
                <w:szCs w:val="28"/>
              </w:rPr>
              <w:t>许昌市莲城大道1276号</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03742981806</w:t>
            </w:r>
          </w:p>
        </w:tc>
      </w:tr>
      <w:tr w:rsidR="00BA7816" w:rsidRPr="00BA7816" w:rsidTr="00BA7816">
        <w:tc>
          <w:tcPr>
            <w:tcW w:w="1418" w:type="dxa"/>
            <w:vMerge/>
            <w:vAlign w:val="center"/>
          </w:tcPr>
          <w:p w:rsidR="00BA7816" w:rsidRPr="00BA7816" w:rsidRDefault="00BA7816" w:rsidP="00AA4997">
            <w:pPr>
              <w:spacing w:line="360" w:lineRule="exact"/>
              <w:jc w:val="center"/>
              <w:rPr>
                <w:rFonts w:ascii="仿宋" w:eastAsia="仿宋" w:hAnsi="仿宋"/>
                <w:sz w:val="28"/>
                <w:szCs w:val="28"/>
              </w:rPr>
            </w:pPr>
          </w:p>
        </w:tc>
        <w:tc>
          <w:tcPr>
            <w:tcW w:w="6095" w:type="dxa"/>
            <w:vAlign w:val="center"/>
          </w:tcPr>
          <w:p w:rsidR="00BA7816" w:rsidRPr="00BA7816" w:rsidRDefault="00BA7816" w:rsidP="00AA4997">
            <w:pPr>
              <w:jc w:val="center"/>
              <w:rPr>
                <w:rFonts w:ascii="仿宋" w:eastAsia="仿宋" w:hAnsi="仿宋"/>
                <w:sz w:val="28"/>
                <w:szCs w:val="28"/>
              </w:rPr>
            </w:pPr>
            <w:r w:rsidRPr="00BA7816">
              <w:rPr>
                <w:rFonts w:ascii="仿宋" w:eastAsia="仿宋" w:hAnsi="仿宋" w:hint="eastAsia"/>
                <w:sz w:val="28"/>
                <w:szCs w:val="28"/>
              </w:rPr>
              <w:t>许昌市莲城大道1276号</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03742981869</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漯河市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漯河市招生办公室（沙北支四路3号）</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0395-3169386</w:t>
            </w:r>
          </w:p>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0395-3169128</w:t>
            </w:r>
          </w:p>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0395-3139882</w:t>
            </w:r>
          </w:p>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0395-3139881</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三门峡市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cs="仿宋_GB2312" w:hint="eastAsia"/>
                <w:sz w:val="28"/>
                <w:szCs w:val="28"/>
              </w:rPr>
              <w:t>三门峡市河堤北路与大岭南路交叉口</w:t>
            </w:r>
          </w:p>
        </w:tc>
        <w:tc>
          <w:tcPr>
            <w:tcW w:w="2126" w:type="dxa"/>
          </w:tcPr>
          <w:p w:rsidR="00BA7816" w:rsidRPr="00BA7816" w:rsidRDefault="00BA7816" w:rsidP="00AA4997">
            <w:pPr>
              <w:spacing w:line="360" w:lineRule="exact"/>
              <w:jc w:val="left"/>
              <w:rPr>
                <w:rFonts w:ascii="仿宋" w:eastAsia="仿宋" w:hAnsi="仿宋" w:cs="仿宋_GB2312"/>
                <w:sz w:val="28"/>
                <w:szCs w:val="28"/>
              </w:rPr>
            </w:pPr>
            <w:r w:rsidRPr="00BA7816">
              <w:rPr>
                <w:rFonts w:ascii="仿宋" w:eastAsia="仿宋" w:hAnsi="仿宋" w:cs="仿宋_GB2312" w:hint="eastAsia"/>
                <w:sz w:val="28"/>
                <w:szCs w:val="28"/>
              </w:rPr>
              <w:t>0398-2816632</w:t>
            </w:r>
          </w:p>
          <w:p w:rsidR="00BA7816" w:rsidRPr="00BA7816" w:rsidRDefault="00BA7816" w:rsidP="00AA4997">
            <w:pPr>
              <w:spacing w:line="360" w:lineRule="exact"/>
              <w:jc w:val="left"/>
              <w:rPr>
                <w:rFonts w:ascii="仿宋" w:eastAsia="仿宋" w:hAnsi="仿宋" w:cs="仿宋_GB2312"/>
                <w:sz w:val="28"/>
                <w:szCs w:val="28"/>
              </w:rPr>
            </w:pPr>
            <w:r w:rsidRPr="00BA7816">
              <w:rPr>
                <w:rFonts w:ascii="仿宋" w:eastAsia="仿宋" w:hAnsi="仿宋" w:cs="仿宋_GB2312" w:hint="eastAsia"/>
                <w:sz w:val="28"/>
                <w:szCs w:val="28"/>
              </w:rPr>
              <w:t>0398-2816605</w:t>
            </w:r>
          </w:p>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cs="仿宋_GB2312" w:hint="eastAsia"/>
                <w:sz w:val="28"/>
                <w:szCs w:val="28"/>
              </w:rPr>
              <w:t>0398-2816633</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南阳市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南阳市七一路409号</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0377-63180756</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商丘市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商丘市睢阳区华夏路旧货市场附近</w:t>
            </w:r>
          </w:p>
        </w:tc>
        <w:tc>
          <w:tcPr>
            <w:tcW w:w="2126" w:type="dxa"/>
          </w:tcPr>
          <w:p w:rsidR="00BA7816" w:rsidRPr="00BA7816" w:rsidRDefault="00BA7816" w:rsidP="00AA4997">
            <w:pPr>
              <w:jc w:val="left"/>
              <w:rPr>
                <w:rFonts w:ascii="仿宋" w:eastAsia="仿宋" w:hAnsi="仿宋"/>
                <w:sz w:val="28"/>
                <w:szCs w:val="28"/>
              </w:rPr>
            </w:pPr>
            <w:r w:rsidRPr="00BA7816">
              <w:rPr>
                <w:rFonts w:ascii="仿宋" w:eastAsia="仿宋" w:hAnsi="仿宋" w:hint="eastAsia"/>
                <w:sz w:val="28"/>
                <w:szCs w:val="28"/>
              </w:rPr>
              <w:t>0370-3235368</w:t>
            </w:r>
          </w:p>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0370-3251818.</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lastRenderedPageBreak/>
              <w:t>信阳市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信阳市中山南路2号</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0376-6226657</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济源市</w:t>
            </w:r>
          </w:p>
        </w:tc>
        <w:tc>
          <w:tcPr>
            <w:tcW w:w="6095" w:type="dxa"/>
            <w:vAlign w:val="center"/>
          </w:tcPr>
          <w:p w:rsidR="00BA7816" w:rsidRPr="00BA7816" w:rsidRDefault="00BA7816" w:rsidP="00AA4997">
            <w:pPr>
              <w:spacing w:line="300" w:lineRule="exact"/>
              <w:jc w:val="center"/>
              <w:rPr>
                <w:rFonts w:ascii="仿宋" w:eastAsia="仿宋" w:hAnsi="仿宋"/>
                <w:sz w:val="28"/>
                <w:szCs w:val="28"/>
              </w:rPr>
            </w:pPr>
            <w:r w:rsidRPr="00BA7816">
              <w:rPr>
                <w:rFonts w:ascii="仿宋" w:eastAsia="仿宋" w:hAnsi="仿宋" w:hint="eastAsia"/>
                <w:sz w:val="28"/>
                <w:szCs w:val="28"/>
              </w:rPr>
              <w:t>济源市招生办公室（黄河大道东段2号）</w:t>
            </w:r>
          </w:p>
        </w:tc>
        <w:tc>
          <w:tcPr>
            <w:tcW w:w="2126" w:type="dxa"/>
            <w:vAlign w:val="center"/>
          </w:tcPr>
          <w:p w:rsidR="00BA7816" w:rsidRPr="00BA7816" w:rsidRDefault="00BA7816" w:rsidP="00AA4997">
            <w:pPr>
              <w:spacing w:line="300" w:lineRule="exact"/>
              <w:jc w:val="center"/>
              <w:rPr>
                <w:rFonts w:ascii="仿宋" w:eastAsia="仿宋" w:hAnsi="仿宋"/>
                <w:sz w:val="28"/>
                <w:szCs w:val="28"/>
              </w:rPr>
            </w:pPr>
            <w:r w:rsidRPr="00BA7816">
              <w:rPr>
                <w:rFonts w:ascii="仿宋" w:eastAsia="仿宋" w:hAnsi="仿宋"/>
                <w:sz w:val="28"/>
                <w:szCs w:val="28"/>
              </w:rPr>
              <w:t>0391-6614806</w:t>
            </w:r>
          </w:p>
        </w:tc>
      </w:tr>
      <w:tr w:rsidR="00C26F5D" w:rsidRPr="00BA7816" w:rsidTr="00BA7816">
        <w:tc>
          <w:tcPr>
            <w:tcW w:w="1418" w:type="dxa"/>
            <w:vMerge w:val="restart"/>
            <w:vAlign w:val="center"/>
          </w:tcPr>
          <w:p w:rsidR="00C26F5D" w:rsidRPr="00BA7816" w:rsidRDefault="00C26F5D" w:rsidP="00AA4997">
            <w:pPr>
              <w:spacing w:line="360" w:lineRule="exact"/>
              <w:jc w:val="center"/>
              <w:rPr>
                <w:rFonts w:ascii="仿宋" w:eastAsia="仿宋" w:hAnsi="仿宋"/>
                <w:sz w:val="28"/>
                <w:szCs w:val="28"/>
              </w:rPr>
            </w:pPr>
            <w:r w:rsidRPr="00BA7816">
              <w:rPr>
                <w:rFonts w:ascii="仿宋" w:eastAsia="仿宋" w:hAnsi="仿宋" w:hint="eastAsia"/>
                <w:sz w:val="28"/>
                <w:szCs w:val="28"/>
              </w:rPr>
              <w:t>周口市</w:t>
            </w:r>
          </w:p>
        </w:tc>
        <w:tc>
          <w:tcPr>
            <w:tcW w:w="6095" w:type="dxa"/>
            <w:vAlign w:val="center"/>
          </w:tcPr>
          <w:p w:rsidR="00C26F5D" w:rsidRPr="00BA7816" w:rsidRDefault="00C26F5D" w:rsidP="00AA4997">
            <w:pPr>
              <w:spacing w:line="360" w:lineRule="exact"/>
              <w:jc w:val="center"/>
              <w:rPr>
                <w:rFonts w:ascii="仿宋" w:eastAsia="仿宋" w:hAnsi="仿宋"/>
                <w:sz w:val="28"/>
                <w:szCs w:val="28"/>
              </w:rPr>
            </w:pPr>
            <w:r w:rsidRPr="00BA7816">
              <w:rPr>
                <w:rFonts w:ascii="仿宋" w:eastAsia="仿宋" w:hAnsi="仿宋" w:hint="eastAsia"/>
                <w:sz w:val="28"/>
                <w:szCs w:val="28"/>
              </w:rPr>
              <w:t>周口市太昊路市教育局一楼招办自考科</w:t>
            </w:r>
          </w:p>
        </w:tc>
        <w:tc>
          <w:tcPr>
            <w:tcW w:w="2126" w:type="dxa"/>
          </w:tcPr>
          <w:p w:rsidR="00C26F5D" w:rsidRPr="00BA7816" w:rsidRDefault="00C26F5D" w:rsidP="00AA4997">
            <w:pPr>
              <w:spacing w:line="360" w:lineRule="exact"/>
              <w:jc w:val="left"/>
              <w:rPr>
                <w:rFonts w:ascii="仿宋" w:eastAsia="仿宋" w:hAnsi="仿宋"/>
                <w:sz w:val="28"/>
                <w:szCs w:val="28"/>
              </w:rPr>
            </w:pPr>
            <w:r w:rsidRPr="00BA7816">
              <w:rPr>
                <w:rFonts w:ascii="仿宋" w:eastAsia="仿宋" w:hAnsi="仿宋" w:hint="eastAsia"/>
                <w:sz w:val="28"/>
                <w:szCs w:val="28"/>
              </w:rPr>
              <w:t>0394-8319117</w:t>
            </w:r>
          </w:p>
        </w:tc>
      </w:tr>
      <w:tr w:rsidR="00C26F5D" w:rsidRPr="00BA7816" w:rsidTr="00BA7816">
        <w:tc>
          <w:tcPr>
            <w:tcW w:w="1418" w:type="dxa"/>
            <w:vMerge/>
            <w:vAlign w:val="center"/>
          </w:tcPr>
          <w:p w:rsidR="00C26F5D" w:rsidRPr="00BA7816" w:rsidRDefault="00C26F5D" w:rsidP="00AA4997">
            <w:pPr>
              <w:spacing w:line="360" w:lineRule="exact"/>
              <w:jc w:val="center"/>
              <w:rPr>
                <w:rFonts w:ascii="仿宋" w:eastAsia="仿宋" w:hAnsi="仿宋"/>
                <w:sz w:val="28"/>
                <w:szCs w:val="28"/>
              </w:rPr>
            </w:pPr>
          </w:p>
        </w:tc>
        <w:tc>
          <w:tcPr>
            <w:tcW w:w="6095" w:type="dxa"/>
            <w:vAlign w:val="center"/>
          </w:tcPr>
          <w:p w:rsidR="00C26F5D" w:rsidRPr="00BA7816" w:rsidRDefault="00C26F5D" w:rsidP="00AA4997">
            <w:pPr>
              <w:spacing w:line="360" w:lineRule="exact"/>
              <w:jc w:val="center"/>
              <w:rPr>
                <w:rFonts w:ascii="仿宋" w:eastAsia="仿宋" w:hAnsi="仿宋"/>
                <w:sz w:val="28"/>
                <w:szCs w:val="28"/>
              </w:rPr>
            </w:pPr>
            <w:r w:rsidRPr="00BA7816">
              <w:rPr>
                <w:rFonts w:ascii="仿宋" w:eastAsia="仿宋" w:hAnsi="仿宋" w:hint="eastAsia"/>
                <w:sz w:val="28"/>
                <w:szCs w:val="28"/>
              </w:rPr>
              <w:t>周口市文体路川汇区教体局招生办</w:t>
            </w:r>
          </w:p>
        </w:tc>
        <w:tc>
          <w:tcPr>
            <w:tcW w:w="2126" w:type="dxa"/>
          </w:tcPr>
          <w:p w:rsidR="00C26F5D" w:rsidRPr="00BA7816" w:rsidRDefault="00C26F5D" w:rsidP="00AA4997">
            <w:pPr>
              <w:spacing w:line="360" w:lineRule="exact"/>
              <w:jc w:val="left"/>
              <w:rPr>
                <w:rFonts w:ascii="仿宋" w:eastAsia="仿宋" w:hAnsi="仿宋"/>
                <w:sz w:val="28"/>
                <w:szCs w:val="28"/>
              </w:rPr>
            </w:pPr>
            <w:r w:rsidRPr="00BA7816">
              <w:rPr>
                <w:rFonts w:ascii="仿宋" w:eastAsia="仿宋" w:hAnsi="仿宋" w:hint="eastAsia"/>
                <w:sz w:val="28"/>
                <w:szCs w:val="28"/>
              </w:rPr>
              <w:t>0394-8101610</w:t>
            </w:r>
          </w:p>
        </w:tc>
      </w:tr>
      <w:tr w:rsidR="00BA7816" w:rsidRPr="00BA7816" w:rsidTr="00BA7816">
        <w:tc>
          <w:tcPr>
            <w:tcW w:w="1418"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驻马店市</w:t>
            </w:r>
          </w:p>
        </w:tc>
        <w:tc>
          <w:tcPr>
            <w:tcW w:w="6095" w:type="dxa"/>
            <w:vAlign w:val="center"/>
          </w:tcPr>
          <w:p w:rsidR="00BA7816" w:rsidRPr="00BA7816" w:rsidRDefault="00BA7816" w:rsidP="00AA4997">
            <w:pPr>
              <w:spacing w:line="360" w:lineRule="exact"/>
              <w:jc w:val="center"/>
              <w:rPr>
                <w:rFonts w:ascii="仿宋" w:eastAsia="仿宋" w:hAnsi="仿宋"/>
                <w:sz w:val="28"/>
                <w:szCs w:val="28"/>
              </w:rPr>
            </w:pPr>
            <w:r w:rsidRPr="00BA7816">
              <w:rPr>
                <w:rFonts w:ascii="仿宋" w:eastAsia="仿宋" w:hAnsi="仿宋" w:hint="eastAsia"/>
                <w:sz w:val="28"/>
                <w:szCs w:val="28"/>
              </w:rPr>
              <w:t>驻马店市驿城区正乐路96号</w:t>
            </w:r>
          </w:p>
        </w:tc>
        <w:tc>
          <w:tcPr>
            <w:tcW w:w="2126" w:type="dxa"/>
          </w:tcPr>
          <w:p w:rsidR="00BA7816" w:rsidRPr="00BA7816" w:rsidRDefault="00BA7816" w:rsidP="00AA4997">
            <w:pPr>
              <w:spacing w:line="360" w:lineRule="exact"/>
              <w:jc w:val="left"/>
              <w:rPr>
                <w:rFonts w:ascii="仿宋" w:eastAsia="仿宋" w:hAnsi="仿宋"/>
                <w:sz w:val="28"/>
                <w:szCs w:val="28"/>
              </w:rPr>
            </w:pPr>
            <w:r w:rsidRPr="00BA7816">
              <w:rPr>
                <w:rFonts w:ascii="仿宋" w:eastAsia="仿宋" w:hAnsi="仿宋" w:hint="eastAsia"/>
                <w:sz w:val="28"/>
                <w:szCs w:val="28"/>
              </w:rPr>
              <w:t>0396—2625010</w:t>
            </w:r>
          </w:p>
        </w:tc>
      </w:tr>
    </w:tbl>
    <w:p w:rsidR="00BA7816" w:rsidRPr="00BA7816" w:rsidRDefault="00BA7816" w:rsidP="00BA7816">
      <w:pPr>
        <w:jc w:val="left"/>
        <w:rPr>
          <w:rFonts w:ascii="仿宋" w:eastAsia="仿宋" w:hAnsi="仿宋"/>
          <w:sz w:val="28"/>
          <w:szCs w:val="28"/>
        </w:rPr>
      </w:pPr>
    </w:p>
    <w:p w:rsidR="002936DD" w:rsidRDefault="002936DD" w:rsidP="002D456B">
      <w:pPr>
        <w:jc w:val="center"/>
        <w:rPr>
          <w:rFonts w:ascii="华文中宋" w:eastAsia="华文中宋" w:hAnsi="华文中宋"/>
          <w:sz w:val="36"/>
          <w:szCs w:val="36"/>
        </w:rPr>
      </w:pPr>
    </w:p>
    <w:sectPr w:rsidR="002936DD" w:rsidSect="00B9090C">
      <w:footerReference w:type="default" r:id="rId6"/>
      <w:pgSz w:w="11906" w:h="16838"/>
      <w:pgMar w:top="1304" w:right="1797" w:bottom="136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FC7" w:rsidRDefault="00057FC7" w:rsidP="0092744C">
      <w:r>
        <w:separator/>
      </w:r>
    </w:p>
  </w:endnote>
  <w:endnote w:type="continuationSeparator" w:id="1">
    <w:p w:rsidR="00057FC7" w:rsidRDefault="00057FC7" w:rsidP="009274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35732"/>
      <w:docPartObj>
        <w:docPartGallery w:val="Page Numbers (Bottom of Page)"/>
        <w:docPartUnique/>
      </w:docPartObj>
    </w:sdtPr>
    <w:sdtContent>
      <w:p w:rsidR="00F2317A" w:rsidRDefault="00F11BED">
        <w:pPr>
          <w:pStyle w:val="a5"/>
          <w:jc w:val="center"/>
        </w:pPr>
        <w:sdt>
          <w:sdtPr>
            <w:id w:val="171357217"/>
            <w:docPartObj>
              <w:docPartGallery w:val="Page Numbers (Top of Page)"/>
              <w:docPartUnique/>
            </w:docPartObj>
          </w:sdtPr>
          <w:sdtContent>
            <w:r>
              <w:rPr>
                <w:b/>
                <w:sz w:val="24"/>
                <w:szCs w:val="24"/>
              </w:rPr>
              <w:fldChar w:fldCharType="begin"/>
            </w:r>
            <w:r w:rsidR="00F2317A">
              <w:rPr>
                <w:b/>
              </w:rPr>
              <w:instrText>PAGE</w:instrText>
            </w:r>
            <w:r>
              <w:rPr>
                <w:b/>
                <w:sz w:val="24"/>
                <w:szCs w:val="24"/>
              </w:rPr>
              <w:fldChar w:fldCharType="separate"/>
            </w:r>
            <w:r w:rsidR="00971002">
              <w:rPr>
                <w:b/>
                <w:noProof/>
              </w:rPr>
              <w:t>8</w:t>
            </w:r>
            <w:r>
              <w:rPr>
                <w:b/>
                <w:sz w:val="24"/>
                <w:szCs w:val="24"/>
              </w:rPr>
              <w:fldChar w:fldCharType="end"/>
            </w:r>
            <w:r w:rsidR="00F2317A">
              <w:rPr>
                <w:lang w:val="zh-CN"/>
              </w:rPr>
              <w:t xml:space="preserve">/ </w:t>
            </w:r>
            <w:r>
              <w:rPr>
                <w:b/>
                <w:sz w:val="24"/>
                <w:szCs w:val="24"/>
              </w:rPr>
              <w:fldChar w:fldCharType="begin"/>
            </w:r>
            <w:r w:rsidR="00F2317A">
              <w:rPr>
                <w:b/>
              </w:rPr>
              <w:instrText>NUMPAGES</w:instrText>
            </w:r>
            <w:r>
              <w:rPr>
                <w:b/>
                <w:sz w:val="24"/>
                <w:szCs w:val="24"/>
              </w:rPr>
              <w:fldChar w:fldCharType="separate"/>
            </w:r>
            <w:r w:rsidR="00971002">
              <w:rPr>
                <w:b/>
                <w:noProof/>
              </w:rPr>
              <w:t>8</w:t>
            </w:r>
            <w:r>
              <w:rPr>
                <w:b/>
                <w:sz w:val="24"/>
                <w:szCs w:val="24"/>
              </w:rPr>
              <w:fldChar w:fldCharType="end"/>
            </w:r>
          </w:sdtContent>
        </w:sdt>
      </w:p>
    </w:sdtContent>
  </w:sdt>
  <w:p w:rsidR="00F2317A" w:rsidRDefault="00F2317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FC7" w:rsidRDefault="00057FC7" w:rsidP="0092744C">
      <w:r>
        <w:separator/>
      </w:r>
    </w:p>
  </w:footnote>
  <w:footnote w:type="continuationSeparator" w:id="1">
    <w:p w:rsidR="00057FC7" w:rsidRDefault="00057FC7" w:rsidP="009274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64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6C3E"/>
    <w:rsid w:val="00057FC7"/>
    <w:rsid w:val="00064096"/>
    <w:rsid w:val="00083BCF"/>
    <w:rsid w:val="0009441C"/>
    <w:rsid w:val="00097FCA"/>
    <w:rsid w:val="000A4233"/>
    <w:rsid w:val="000A6875"/>
    <w:rsid w:val="000B5560"/>
    <w:rsid w:val="000F156B"/>
    <w:rsid w:val="000F61AE"/>
    <w:rsid w:val="000F6C5C"/>
    <w:rsid w:val="001073CC"/>
    <w:rsid w:val="0011110F"/>
    <w:rsid w:val="00116B61"/>
    <w:rsid w:val="00123A99"/>
    <w:rsid w:val="00157A26"/>
    <w:rsid w:val="00164222"/>
    <w:rsid w:val="00184614"/>
    <w:rsid w:val="001A4423"/>
    <w:rsid w:val="001B5E69"/>
    <w:rsid w:val="001C48D3"/>
    <w:rsid w:val="001D3477"/>
    <w:rsid w:val="001D6C70"/>
    <w:rsid w:val="001E30C4"/>
    <w:rsid w:val="001E40B2"/>
    <w:rsid w:val="001F6441"/>
    <w:rsid w:val="002057DA"/>
    <w:rsid w:val="002069E0"/>
    <w:rsid w:val="002326AD"/>
    <w:rsid w:val="00251EDD"/>
    <w:rsid w:val="0027093B"/>
    <w:rsid w:val="00293589"/>
    <w:rsid w:val="002936DD"/>
    <w:rsid w:val="00297385"/>
    <w:rsid w:val="002A0163"/>
    <w:rsid w:val="002A2987"/>
    <w:rsid w:val="002A56D6"/>
    <w:rsid w:val="002B7969"/>
    <w:rsid w:val="002D456B"/>
    <w:rsid w:val="002D6297"/>
    <w:rsid w:val="002E01A1"/>
    <w:rsid w:val="002E4EE7"/>
    <w:rsid w:val="00311202"/>
    <w:rsid w:val="0031706F"/>
    <w:rsid w:val="00341441"/>
    <w:rsid w:val="00346C3E"/>
    <w:rsid w:val="003523FF"/>
    <w:rsid w:val="003626A5"/>
    <w:rsid w:val="00374F9C"/>
    <w:rsid w:val="00390B5A"/>
    <w:rsid w:val="003A7AEA"/>
    <w:rsid w:val="003C2C31"/>
    <w:rsid w:val="003C53FE"/>
    <w:rsid w:val="003D100F"/>
    <w:rsid w:val="003D6CFA"/>
    <w:rsid w:val="00415CBA"/>
    <w:rsid w:val="00437EB0"/>
    <w:rsid w:val="004515BA"/>
    <w:rsid w:val="0047710F"/>
    <w:rsid w:val="0048574D"/>
    <w:rsid w:val="00495E26"/>
    <w:rsid w:val="00497A5B"/>
    <w:rsid w:val="004B46D2"/>
    <w:rsid w:val="004C04EC"/>
    <w:rsid w:val="004C6DD9"/>
    <w:rsid w:val="004C7BDA"/>
    <w:rsid w:val="004D51AD"/>
    <w:rsid w:val="004D7D7C"/>
    <w:rsid w:val="004E7E10"/>
    <w:rsid w:val="004F6971"/>
    <w:rsid w:val="00510B7A"/>
    <w:rsid w:val="00513F36"/>
    <w:rsid w:val="00533624"/>
    <w:rsid w:val="0057101A"/>
    <w:rsid w:val="005764F7"/>
    <w:rsid w:val="0059474E"/>
    <w:rsid w:val="00594E91"/>
    <w:rsid w:val="005B5C50"/>
    <w:rsid w:val="005C69E4"/>
    <w:rsid w:val="00640F0A"/>
    <w:rsid w:val="00673018"/>
    <w:rsid w:val="006932B9"/>
    <w:rsid w:val="00697CD1"/>
    <w:rsid w:val="006A2F80"/>
    <w:rsid w:val="006A698C"/>
    <w:rsid w:val="006D26CC"/>
    <w:rsid w:val="006D2F6F"/>
    <w:rsid w:val="006D4841"/>
    <w:rsid w:val="006D5730"/>
    <w:rsid w:val="006D6E08"/>
    <w:rsid w:val="006F326A"/>
    <w:rsid w:val="007113AF"/>
    <w:rsid w:val="00726C2D"/>
    <w:rsid w:val="00727DDC"/>
    <w:rsid w:val="007411BB"/>
    <w:rsid w:val="00762869"/>
    <w:rsid w:val="00767D48"/>
    <w:rsid w:val="007A34B3"/>
    <w:rsid w:val="007B1AC1"/>
    <w:rsid w:val="007B2B05"/>
    <w:rsid w:val="007C0F4E"/>
    <w:rsid w:val="007F4164"/>
    <w:rsid w:val="007F466F"/>
    <w:rsid w:val="007F7239"/>
    <w:rsid w:val="008012C8"/>
    <w:rsid w:val="008061E5"/>
    <w:rsid w:val="00806277"/>
    <w:rsid w:val="00807057"/>
    <w:rsid w:val="0081678B"/>
    <w:rsid w:val="008245C5"/>
    <w:rsid w:val="00835227"/>
    <w:rsid w:val="0085163F"/>
    <w:rsid w:val="00860197"/>
    <w:rsid w:val="0086351B"/>
    <w:rsid w:val="0086355C"/>
    <w:rsid w:val="00866842"/>
    <w:rsid w:val="0086737E"/>
    <w:rsid w:val="00893DB7"/>
    <w:rsid w:val="00897528"/>
    <w:rsid w:val="008A45B7"/>
    <w:rsid w:val="008E51DB"/>
    <w:rsid w:val="008F5167"/>
    <w:rsid w:val="008F79F3"/>
    <w:rsid w:val="009011CD"/>
    <w:rsid w:val="00907913"/>
    <w:rsid w:val="00916198"/>
    <w:rsid w:val="00922303"/>
    <w:rsid w:val="0092492D"/>
    <w:rsid w:val="0092744C"/>
    <w:rsid w:val="00941C87"/>
    <w:rsid w:val="00946DA4"/>
    <w:rsid w:val="00956E62"/>
    <w:rsid w:val="0095711F"/>
    <w:rsid w:val="0097015A"/>
    <w:rsid w:val="00971002"/>
    <w:rsid w:val="00971B58"/>
    <w:rsid w:val="00975E65"/>
    <w:rsid w:val="009846F1"/>
    <w:rsid w:val="0099204D"/>
    <w:rsid w:val="00994AB3"/>
    <w:rsid w:val="00A35102"/>
    <w:rsid w:val="00A445A6"/>
    <w:rsid w:val="00A5386A"/>
    <w:rsid w:val="00A6435A"/>
    <w:rsid w:val="00A85A9E"/>
    <w:rsid w:val="00A9108A"/>
    <w:rsid w:val="00A93EF5"/>
    <w:rsid w:val="00AB40E0"/>
    <w:rsid w:val="00AC4098"/>
    <w:rsid w:val="00AE339B"/>
    <w:rsid w:val="00B134F5"/>
    <w:rsid w:val="00B17292"/>
    <w:rsid w:val="00B2070A"/>
    <w:rsid w:val="00B27AD6"/>
    <w:rsid w:val="00B320F9"/>
    <w:rsid w:val="00B34DD2"/>
    <w:rsid w:val="00B62A73"/>
    <w:rsid w:val="00B80A51"/>
    <w:rsid w:val="00B9090C"/>
    <w:rsid w:val="00BA1413"/>
    <w:rsid w:val="00BA5219"/>
    <w:rsid w:val="00BA7816"/>
    <w:rsid w:val="00BC2076"/>
    <w:rsid w:val="00BD7BA3"/>
    <w:rsid w:val="00BE589C"/>
    <w:rsid w:val="00C0579C"/>
    <w:rsid w:val="00C225FF"/>
    <w:rsid w:val="00C26F5D"/>
    <w:rsid w:val="00C357CC"/>
    <w:rsid w:val="00C36916"/>
    <w:rsid w:val="00C56C26"/>
    <w:rsid w:val="00C61A8C"/>
    <w:rsid w:val="00C771DF"/>
    <w:rsid w:val="00C80E4C"/>
    <w:rsid w:val="00C83937"/>
    <w:rsid w:val="00C9761B"/>
    <w:rsid w:val="00CA06DC"/>
    <w:rsid w:val="00CA6E65"/>
    <w:rsid w:val="00CB79E7"/>
    <w:rsid w:val="00D01C56"/>
    <w:rsid w:val="00D42C37"/>
    <w:rsid w:val="00D616C8"/>
    <w:rsid w:val="00D63E17"/>
    <w:rsid w:val="00D6604D"/>
    <w:rsid w:val="00D854DC"/>
    <w:rsid w:val="00D92956"/>
    <w:rsid w:val="00D961FB"/>
    <w:rsid w:val="00DA2541"/>
    <w:rsid w:val="00DA276D"/>
    <w:rsid w:val="00DA69F2"/>
    <w:rsid w:val="00DD10EF"/>
    <w:rsid w:val="00DD77FD"/>
    <w:rsid w:val="00DE2706"/>
    <w:rsid w:val="00DF128A"/>
    <w:rsid w:val="00DF1AF0"/>
    <w:rsid w:val="00DF1C12"/>
    <w:rsid w:val="00E01FA2"/>
    <w:rsid w:val="00E149FB"/>
    <w:rsid w:val="00E20182"/>
    <w:rsid w:val="00E36762"/>
    <w:rsid w:val="00E452E8"/>
    <w:rsid w:val="00E571E8"/>
    <w:rsid w:val="00E76775"/>
    <w:rsid w:val="00E93FD1"/>
    <w:rsid w:val="00E969BE"/>
    <w:rsid w:val="00EA2190"/>
    <w:rsid w:val="00EB1A7F"/>
    <w:rsid w:val="00EC615B"/>
    <w:rsid w:val="00ED7DB9"/>
    <w:rsid w:val="00EF1734"/>
    <w:rsid w:val="00F11BED"/>
    <w:rsid w:val="00F14BEA"/>
    <w:rsid w:val="00F21D09"/>
    <w:rsid w:val="00F2317A"/>
    <w:rsid w:val="00F66E1F"/>
    <w:rsid w:val="00F96AF6"/>
    <w:rsid w:val="00FB24BA"/>
    <w:rsid w:val="00FB6D6D"/>
    <w:rsid w:val="00FC4B07"/>
    <w:rsid w:val="00FC60F5"/>
    <w:rsid w:val="00FE4669"/>
    <w:rsid w:val="00FF08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01A"/>
    <w:pPr>
      <w:widowControl w:val="0"/>
      <w:jc w:val="both"/>
    </w:pPr>
  </w:style>
  <w:style w:type="paragraph" w:styleId="2">
    <w:name w:val="heading 2"/>
    <w:basedOn w:val="a"/>
    <w:link w:val="2Char"/>
    <w:uiPriority w:val="9"/>
    <w:qFormat/>
    <w:rsid w:val="00346C3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46C3E"/>
    <w:rPr>
      <w:rFonts w:ascii="宋体" w:eastAsia="宋体" w:hAnsi="宋体" w:cs="宋体"/>
      <w:b/>
      <w:bCs/>
      <w:kern w:val="0"/>
      <w:sz w:val="36"/>
      <w:szCs w:val="36"/>
    </w:rPr>
  </w:style>
  <w:style w:type="character" w:customStyle="1" w:styleId="Char">
    <w:name w:val="批注框文本 Char"/>
    <w:basedOn w:val="a0"/>
    <w:link w:val="a3"/>
    <w:uiPriority w:val="99"/>
    <w:semiHidden/>
    <w:rsid w:val="00346C3E"/>
    <w:rPr>
      <w:sz w:val="18"/>
      <w:szCs w:val="18"/>
    </w:rPr>
  </w:style>
  <w:style w:type="paragraph" w:styleId="a3">
    <w:name w:val="Balloon Text"/>
    <w:basedOn w:val="a"/>
    <w:link w:val="Char"/>
    <w:uiPriority w:val="99"/>
    <w:semiHidden/>
    <w:unhideWhenUsed/>
    <w:rsid w:val="00346C3E"/>
    <w:rPr>
      <w:sz w:val="18"/>
      <w:szCs w:val="18"/>
    </w:rPr>
  </w:style>
  <w:style w:type="character" w:customStyle="1" w:styleId="Char0">
    <w:name w:val="页眉 Char"/>
    <w:basedOn w:val="a0"/>
    <w:link w:val="a4"/>
    <w:uiPriority w:val="99"/>
    <w:semiHidden/>
    <w:rsid w:val="00346C3E"/>
    <w:rPr>
      <w:sz w:val="18"/>
      <w:szCs w:val="18"/>
    </w:rPr>
  </w:style>
  <w:style w:type="paragraph" w:styleId="a4">
    <w:name w:val="header"/>
    <w:basedOn w:val="a"/>
    <w:link w:val="Char0"/>
    <w:uiPriority w:val="99"/>
    <w:semiHidden/>
    <w:unhideWhenUsed/>
    <w:rsid w:val="00346C3E"/>
    <w:pPr>
      <w:pBdr>
        <w:bottom w:val="single" w:sz="6" w:space="1" w:color="auto"/>
      </w:pBdr>
      <w:tabs>
        <w:tab w:val="center" w:pos="4153"/>
        <w:tab w:val="right" w:pos="8306"/>
      </w:tabs>
      <w:snapToGrid w:val="0"/>
      <w:jc w:val="center"/>
    </w:pPr>
    <w:rPr>
      <w:sz w:val="18"/>
      <w:szCs w:val="18"/>
    </w:rPr>
  </w:style>
  <w:style w:type="character" w:customStyle="1" w:styleId="Char1">
    <w:name w:val="页脚 Char"/>
    <w:basedOn w:val="a0"/>
    <w:link w:val="a5"/>
    <w:uiPriority w:val="99"/>
    <w:rsid w:val="00346C3E"/>
    <w:rPr>
      <w:sz w:val="18"/>
      <w:szCs w:val="18"/>
    </w:rPr>
  </w:style>
  <w:style w:type="paragraph" w:styleId="a5">
    <w:name w:val="footer"/>
    <w:basedOn w:val="a"/>
    <w:link w:val="Char1"/>
    <w:uiPriority w:val="99"/>
    <w:unhideWhenUsed/>
    <w:rsid w:val="00346C3E"/>
    <w:pPr>
      <w:tabs>
        <w:tab w:val="center" w:pos="4153"/>
        <w:tab w:val="right" w:pos="8306"/>
      </w:tabs>
      <w:snapToGrid w:val="0"/>
      <w:jc w:val="left"/>
    </w:pPr>
    <w:rPr>
      <w:sz w:val="18"/>
      <w:szCs w:val="18"/>
    </w:rPr>
  </w:style>
  <w:style w:type="character" w:styleId="a6">
    <w:name w:val="Hyperlink"/>
    <w:basedOn w:val="a0"/>
    <w:uiPriority w:val="99"/>
    <w:unhideWhenUsed/>
    <w:rsid w:val="00346C3E"/>
    <w:rPr>
      <w:color w:val="0000FF"/>
      <w:u w:val="single"/>
    </w:rPr>
  </w:style>
  <w:style w:type="character" w:styleId="a7">
    <w:name w:val="Strong"/>
    <w:basedOn w:val="a0"/>
    <w:uiPriority w:val="22"/>
    <w:qFormat/>
    <w:rsid w:val="00346C3E"/>
    <w:rPr>
      <w:b/>
      <w:bCs/>
    </w:rPr>
  </w:style>
  <w:style w:type="paragraph" w:styleId="a8">
    <w:name w:val="Normal (Web)"/>
    <w:basedOn w:val="a"/>
    <w:uiPriority w:val="99"/>
    <w:unhideWhenUsed/>
    <w:rsid w:val="007F7239"/>
    <w:pPr>
      <w:widowControl/>
      <w:spacing w:before="100" w:beforeAutospacing="1" w:after="100" w:afterAutospacing="1"/>
      <w:jc w:val="left"/>
    </w:pPr>
    <w:rPr>
      <w:rFonts w:ascii="宋体" w:eastAsia="宋体" w:hAnsi="宋体" w:cs="宋体"/>
      <w:kern w:val="0"/>
      <w:sz w:val="24"/>
      <w:szCs w:val="24"/>
    </w:rPr>
  </w:style>
  <w:style w:type="paragraph" w:styleId="a9">
    <w:name w:val="Plain Text"/>
    <w:basedOn w:val="a"/>
    <w:link w:val="Char2"/>
    <w:rsid w:val="009011CD"/>
    <w:rPr>
      <w:rFonts w:ascii="宋体" w:eastAsia="宋体" w:hAnsi="Courier New" w:cs="Times New Roman"/>
      <w:szCs w:val="20"/>
    </w:rPr>
  </w:style>
  <w:style w:type="character" w:customStyle="1" w:styleId="Char2">
    <w:name w:val="纯文本 Char"/>
    <w:basedOn w:val="a0"/>
    <w:link w:val="a9"/>
    <w:rsid w:val="009011CD"/>
    <w:rPr>
      <w:rFonts w:ascii="宋体" w:eastAsia="宋体" w:hAnsi="Courier New" w:cs="Times New Roman"/>
      <w:szCs w:val="20"/>
    </w:rPr>
  </w:style>
  <w:style w:type="table" w:styleId="aa">
    <w:name w:val="Table Grid"/>
    <w:basedOn w:val="a1"/>
    <w:uiPriority w:val="59"/>
    <w:qFormat/>
    <w:rsid w:val="00184614"/>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4079801">
      <w:bodyDiv w:val="1"/>
      <w:marLeft w:val="0"/>
      <w:marRight w:val="0"/>
      <w:marTop w:val="0"/>
      <w:marBottom w:val="0"/>
      <w:divBdr>
        <w:top w:val="none" w:sz="0" w:space="0" w:color="auto"/>
        <w:left w:val="none" w:sz="0" w:space="0" w:color="auto"/>
        <w:bottom w:val="none" w:sz="0" w:space="0" w:color="auto"/>
        <w:right w:val="none" w:sz="0" w:space="0" w:color="auto"/>
      </w:divBdr>
      <w:divsChild>
        <w:div w:id="847446634">
          <w:marLeft w:val="0"/>
          <w:marRight w:val="0"/>
          <w:marTop w:val="0"/>
          <w:marBottom w:val="0"/>
          <w:divBdr>
            <w:top w:val="none" w:sz="0" w:space="0" w:color="auto"/>
            <w:left w:val="none" w:sz="0" w:space="0" w:color="auto"/>
            <w:bottom w:val="none" w:sz="0" w:space="0" w:color="auto"/>
            <w:right w:val="none" w:sz="0" w:space="0" w:color="auto"/>
          </w:divBdr>
        </w:div>
      </w:divsChild>
    </w:div>
    <w:div w:id="555553507">
      <w:bodyDiv w:val="1"/>
      <w:marLeft w:val="0"/>
      <w:marRight w:val="0"/>
      <w:marTop w:val="0"/>
      <w:marBottom w:val="0"/>
      <w:divBdr>
        <w:top w:val="none" w:sz="0" w:space="0" w:color="auto"/>
        <w:left w:val="none" w:sz="0" w:space="0" w:color="auto"/>
        <w:bottom w:val="none" w:sz="0" w:space="0" w:color="auto"/>
        <w:right w:val="none" w:sz="0" w:space="0" w:color="auto"/>
      </w:divBdr>
    </w:div>
    <w:div w:id="10543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8</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zhouhuoming</dc:creator>
  <cp:lastModifiedBy>陈伯斌</cp:lastModifiedBy>
  <cp:revision>24</cp:revision>
  <cp:lastPrinted>2017-08-10T07:34:00Z</cp:lastPrinted>
  <dcterms:created xsi:type="dcterms:W3CDTF">2017-06-28T01:56:00Z</dcterms:created>
  <dcterms:modified xsi:type="dcterms:W3CDTF">2017-08-23T07:21:00Z</dcterms:modified>
</cp:coreProperties>
</file>