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黑体" w:eastAsia="黑体"/>
        </w:rPr>
      </w:pPr>
      <w:r>
        <w:rPr>
          <w:rFonts w:hint="eastAsia" w:ascii="黑体" w:eastAsia="黑体"/>
        </w:rPr>
        <w:t>附件3</w:t>
      </w:r>
    </w:p>
    <w:p>
      <w:pPr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第六届全国高校廉政文化作品征集活动</w:t>
      </w:r>
    </w:p>
    <w:p>
      <w:pPr>
        <w:snapToGrid w:val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 xml:space="preserve">省（区、市）报名汇总表 </w:t>
      </w:r>
      <w:bookmarkEnd w:id="0"/>
      <w:r>
        <w:rPr>
          <w:rFonts w:hint="eastAsia" w:ascii="方正小标宋简体" w:hAnsi="黑体" w:eastAsia="方正小标宋简体"/>
          <w:sz w:val="36"/>
          <w:szCs w:val="36"/>
        </w:rPr>
        <w:t xml:space="preserve"> </w:t>
      </w:r>
    </w:p>
    <w:p>
      <w:pPr>
        <w:rPr>
          <w:rFonts w:hint="eastAsia"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作品类别：</w:t>
      </w:r>
    </w:p>
    <w:p>
      <w:pPr>
        <w:rPr>
          <w:sz w:val="24"/>
        </w:rPr>
      </w:pPr>
      <w:r>
        <w:rPr>
          <w:rFonts w:hint="eastAsia"/>
          <w:sz w:val="24"/>
        </w:rPr>
        <w:t>所在省（区、市）：                             日    期：</w:t>
      </w:r>
    </w:p>
    <w:p>
      <w:pPr>
        <w:rPr>
          <w:sz w:val="24"/>
        </w:rPr>
      </w:pPr>
      <w:r>
        <w:rPr>
          <w:rFonts w:hint="eastAsia"/>
          <w:sz w:val="24"/>
        </w:rPr>
        <w:t>工作联系人：                                  联系方式：</w:t>
      </w:r>
    </w:p>
    <w:p>
      <w:pPr>
        <w:rPr>
          <w:sz w:val="24"/>
        </w:rPr>
      </w:pPr>
    </w:p>
    <w:tbl>
      <w:tblPr>
        <w:tblStyle w:val="3"/>
        <w:tblW w:w="92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485"/>
        <w:gridCol w:w="1262"/>
        <w:gridCol w:w="1400"/>
        <w:gridCol w:w="1508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 号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作品名称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作品编号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所在学校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主要参与者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……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spacing w:line="400" w:lineRule="exact"/>
        <w:rPr>
          <w:color w:val="000000"/>
        </w:rPr>
      </w:pPr>
      <w:r>
        <w:rPr>
          <w:rFonts w:hint="eastAsia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此表由各省（区、市）党委教育工作部门填写，需加盖公章。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每个大类限报作品10项，超出者只取表中前10项。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3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③</w:t>
      </w:r>
      <w:r>
        <w:rPr>
          <w:sz w:val="24"/>
        </w:rPr>
        <w:fldChar w:fldCharType="end"/>
      </w:r>
      <w:r>
        <w:rPr>
          <w:rFonts w:hint="eastAsia"/>
          <w:sz w:val="24"/>
        </w:rPr>
        <w:t>请将此表与推荐作品、作品报名表一并于9月15日前寄至相关承办单位。</w:t>
      </w:r>
    </w:p>
    <w:p>
      <w:pPr>
        <w:spacing w:line="560" w:lineRule="atLeast"/>
      </w:pPr>
    </w:p>
    <w:p>
      <w:pPr>
        <w:spacing w:line="560" w:lineRule="atLeas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42243"/>
    <w:rsid w:val="0B72449C"/>
    <w:rsid w:val="25D42243"/>
    <w:rsid w:val="2B51469F"/>
    <w:rsid w:val="40395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2017-07-03T04:04:00Z</dcterms:created>
  <dc:creator>Administrator</dc:creator>
  <cp:lastModifiedBy>Administrator</cp:lastModifiedBy>
  <dcterms:modified xsi:type="dcterms:W3CDTF">2017-07-03T10:27:18Z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