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华北水利水电大学高层次人才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考核情况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p>
      <w:pPr>
        <w:snapToGrid w:val="0"/>
        <w:rPr>
          <w:rFonts w:hint="eastAsia"/>
          <w:bCs/>
          <w:sz w:val="24"/>
        </w:rPr>
      </w:pPr>
    </w:p>
    <w:p>
      <w:pPr>
        <w:snapToGrid w:val="0"/>
        <w:rPr>
          <w:bCs/>
          <w:sz w:val="28"/>
          <w:szCs w:val="28"/>
        </w:rPr>
      </w:pPr>
      <w:r>
        <w:rPr>
          <w:rFonts w:hint="eastAsia"/>
          <w:bCs/>
          <w:sz w:val="24"/>
        </w:rPr>
        <w:t>院（</w:t>
      </w:r>
      <w:r>
        <w:rPr>
          <w:rFonts w:hint="eastAsia"/>
          <w:bCs/>
          <w:sz w:val="24"/>
          <w:lang w:val="en-US" w:eastAsia="zh-CN"/>
        </w:rPr>
        <w:t>部</w:t>
      </w:r>
      <w:r>
        <w:rPr>
          <w:rFonts w:hint="eastAsia"/>
          <w:bCs/>
          <w:sz w:val="24"/>
        </w:rPr>
        <w:t xml:space="preserve">、所）：                                填表日期：  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年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 xml:space="preserve">月 </w:t>
      </w: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/>
          <w:bCs/>
          <w:sz w:val="24"/>
        </w:rPr>
        <w:t>日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67"/>
        <w:gridCol w:w="1559"/>
        <w:gridCol w:w="1276"/>
        <w:gridCol w:w="1843"/>
        <w:gridCol w:w="1417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姓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最后学历（学位）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移动电话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聘任</w:t>
            </w:r>
            <w:r>
              <w:rPr>
                <w:rFonts w:hint="eastAsia"/>
                <w:bCs/>
                <w:sz w:val="24"/>
              </w:rPr>
              <w:t>岗位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聘任岗位时间</w:t>
            </w:r>
          </w:p>
        </w:tc>
        <w:tc>
          <w:tcPr>
            <w:tcW w:w="3565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9" w:hRule="atLeast"/>
          <w:jc w:val="center"/>
        </w:trPr>
        <w:tc>
          <w:tcPr>
            <w:tcW w:w="788" w:type="dxa"/>
            <w:textDirection w:val="tbRlV"/>
            <w:vAlign w:val="center"/>
          </w:tcPr>
          <w:p>
            <w:pPr>
              <w:snapToGrid w:val="0"/>
              <w:ind w:left="113" w:right="59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岗位目标任务完成情况</w:t>
            </w:r>
          </w:p>
        </w:tc>
        <w:tc>
          <w:tcPr>
            <w:tcW w:w="8810" w:type="dxa"/>
            <w:gridSpan w:val="6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岗位目标任务完成</w:t>
            </w:r>
            <w:r>
              <w:rPr>
                <w:rFonts w:hint="eastAsia"/>
                <w:bCs/>
                <w:sz w:val="24"/>
              </w:rPr>
              <w:t>业绩应条理清晰，并注明符合文件对应</w:t>
            </w:r>
            <w:r>
              <w:rPr>
                <w:rFonts w:hint="eastAsia"/>
                <w:bCs/>
                <w:sz w:val="24"/>
                <w:lang w:val="en-US" w:eastAsia="zh-CN"/>
              </w:rPr>
              <w:t>目标任务</w:t>
            </w:r>
            <w:r>
              <w:rPr>
                <w:rFonts w:hint="eastAsia"/>
                <w:bCs/>
                <w:sz w:val="24"/>
              </w:rPr>
              <w:t>的条款。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如果内容多，表格可以扩展）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个人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专家组审核意见</w:t>
            </w:r>
          </w:p>
        </w:tc>
        <w:tc>
          <w:tcPr>
            <w:tcW w:w="88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专家组成员</w:t>
            </w:r>
            <w:r>
              <w:rPr>
                <w:rFonts w:hint="eastAsia"/>
                <w:bCs/>
                <w:sz w:val="24"/>
              </w:rPr>
              <w:t xml:space="preserve">（签名）：                  </w:t>
            </w:r>
          </w:p>
          <w:p>
            <w:pPr>
              <w:snapToGrid w:val="0"/>
              <w:ind w:firstLine="5520" w:firstLineChars="23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  <w:r>
              <w:rPr>
                <w:rFonts w:hint="eastAsia"/>
                <w:bCs/>
                <w:sz w:val="24"/>
                <w:lang w:val="en-US" w:eastAsia="zh-CN"/>
              </w:rPr>
              <w:t>审核及考核</w:t>
            </w: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8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负责人（签名）：    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公章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年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7"/>
    <w:rsid w:val="00004559"/>
    <w:rsid w:val="0002496B"/>
    <w:rsid w:val="0002592F"/>
    <w:rsid w:val="0004669E"/>
    <w:rsid w:val="00060FA6"/>
    <w:rsid w:val="001D13A4"/>
    <w:rsid w:val="002E1721"/>
    <w:rsid w:val="002F2C07"/>
    <w:rsid w:val="002F6950"/>
    <w:rsid w:val="003D6718"/>
    <w:rsid w:val="00564F88"/>
    <w:rsid w:val="005E63CE"/>
    <w:rsid w:val="006053D8"/>
    <w:rsid w:val="006876A8"/>
    <w:rsid w:val="006C082A"/>
    <w:rsid w:val="006C3906"/>
    <w:rsid w:val="00743D60"/>
    <w:rsid w:val="00894E12"/>
    <w:rsid w:val="008D5741"/>
    <w:rsid w:val="0096445C"/>
    <w:rsid w:val="009A789D"/>
    <w:rsid w:val="009B5F3D"/>
    <w:rsid w:val="00A45575"/>
    <w:rsid w:val="00A95637"/>
    <w:rsid w:val="00AC19B5"/>
    <w:rsid w:val="00AE5CE2"/>
    <w:rsid w:val="00B42D61"/>
    <w:rsid w:val="00B851CA"/>
    <w:rsid w:val="00C5222C"/>
    <w:rsid w:val="00CD2496"/>
    <w:rsid w:val="00CE5B1F"/>
    <w:rsid w:val="00DA6988"/>
    <w:rsid w:val="0BB448B1"/>
    <w:rsid w:val="0BD70FFC"/>
    <w:rsid w:val="13761D04"/>
    <w:rsid w:val="1C862429"/>
    <w:rsid w:val="2CD6394E"/>
    <w:rsid w:val="59194D73"/>
    <w:rsid w:val="5A9567B1"/>
    <w:rsid w:val="5D180FB4"/>
    <w:rsid w:val="621B710F"/>
    <w:rsid w:val="73A60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2017-03-09T06:38:00Z</dcterms:created>
  <dc:creator>hp</dc:creator>
  <cp:lastModifiedBy>雨</cp:lastModifiedBy>
  <cp:lastPrinted>2017-03-10T02:53:00Z</cp:lastPrinted>
  <dcterms:modified xsi:type="dcterms:W3CDTF">2020-10-09T07:08:19Z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