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2020年度省级虚拟仿真实验教学项目推荐汇总表</w:t>
      </w:r>
    </w:p>
    <w:p>
      <w:pPr>
        <w:snapToGrid w:val="0"/>
        <w:rPr>
          <w:rFonts w:hint="eastAsia" w:ascii="仿宋_GB2312" w:hAnsi="黑体"/>
          <w:sz w:val="11"/>
          <w:szCs w:val="11"/>
        </w:rPr>
      </w:pPr>
    </w:p>
    <w:p>
      <w:pPr>
        <w:snapToGrid w:val="0"/>
        <w:rPr>
          <w:rFonts w:hint="eastAsia" w:ascii="仿宋_GB2312" w:hAnsi="黑体"/>
          <w:sz w:val="28"/>
          <w:szCs w:val="28"/>
        </w:rPr>
      </w:pPr>
      <w:r>
        <w:rPr>
          <w:rFonts w:hint="eastAsia" w:ascii="仿宋_GB2312" w:hAnsi="黑体"/>
          <w:sz w:val="28"/>
          <w:szCs w:val="28"/>
        </w:rPr>
        <w:t>学校：      （公章）          学校联系人姓名：                       手机：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457"/>
        <w:gridCol w:w="3545"/>
        <w:gridCol w:w="1160"/>
        <w:gridCol w:w="2647"/>
        <w:gridCol w:w="2052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学校名称</w:t>
            </w:r>
          </w:p>
        </w:tc>
        <w:tc>
          <w:tcPr>
            <w:tcW w:w="354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实验教学项目名称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负责人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联系方式（手机）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所属专业代码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  <w:r>
              <w:rPr>
                <w:rFonts w:hint="eastAsia" w:ascii="仿宋_GB2312" w:hAnsi="黑体"/>
                <w:sz w:val="24"/>
                <w:szCs w:val="24"/>
              </w:rPr>
              <w:t>1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3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26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  <w:r>
              <w:rPr>
                <w:rFonts w:hint="eastAsia" w:ascii="仿宋_GB2312" w:hAnsi="黑体"/>
                <w:sz w:val="24"/>
                <w:szCs w:val="24"/>
              </w:rPr>
              <w:t>2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3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26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  <w:r>
              <w:rPr>
                <w:rFonts w:hint="eastAsia" w:ascii="仿宋_GB2312" w:hAnsi="黑体"/>
                <w:sz w:val="24"/>
                <w:szCs w:val="24"/>
              </w:rPr>
              <w:t>3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3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26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  <w:r>
              <w:rPr>
                <w:rFonts w:hint="eastAsia" w:ascii="仿宋_GB2312" w:hAnsi="黑体"/>
                <w:sz w:val="24"/>
                <w:szCs w:val="24"/>
              </w:rPr>
              <w:t>4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3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26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  <w:r>
              <w:rPr>
                <w:rFonts w:hint="eastAsia" w:ascii="仿宋_GB2312" w:hAnsi="黑体"/>
                <w:sz w:val="24"/>
                <w:szCs w:val="24"/>
              </w:rPr>
              <w:t>…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3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26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</w:tr>
    </w:tbl>
    <w:p>
      <w:pPr>
        <w:snapToGrid w:val="0"/>
        <w:rPr>
          <w:rFonts w:hint="eastAsia" w:ascii="楷体_GB2312" w:eastAsia="楷体_GB2312"/>
          <w:sz w:val="24"/>
          <w:szCs w:val="24"/>
        </w:rPr>
      </w:pPr>
    </w:p>
    <w:p>
      <w:pPr>
        <w:snapToGrid w:val="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注：1. 负责人指实验教学项目负责人。</w:t>
      </w:r>
    </w:p>
    <w:p>
      <w:pPr>
        <w:snapToGrid w:val="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 xml:space="preserve">    2．所属专业代码，按照《普通高等学校本科专业目录（2020年）》填写6位代码。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90EA85-203E-4FDF-AE15-1AF99AD98B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30C8754-46A9-4F79-8C32-501B38E4E9C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3038B51-EAD4-4684-B6DE-4C58ED3C07A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30AF1E7E-3AF8-4F4D-BD6D-987A8EE9F10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D23FA"/>
    <w:rsid w:val="072D23FA"/>
    <w:rsid w:val="69BB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sz w:val="32"/>
      <w:szCs w:val="32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har"/>
    <w:basedOn w:val="1"/>
    <w:link w:val="4"/>
    <w:uiPriority w:val="0"/>
    <w:rPr>
      <w:sz w:val="32"/>
      <w:szCs w:val="32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2020-10-13T03:33:00Z</dcterms:created>
  <dc:creator>饭小团</dc:creator>
  <cp:lastModifiedBy>饭小团</cp:lastModifiedBy>
  <dcterms:modified xsi:type="dcterms:W3CDTF">2020-10-13T03:35:53Z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