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85" w:rsidRPr="00EA5A57" w:rsidRDefault="000E2D85" w:rsidP="00A05902">
      <w:pPr>
        <w:spacing w:after="0"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EA5A57">
        <w:rPr>
          <w:rFonts w:ascii="方正小标宋简体" w:eastAsia="方正小标宋简体" w:hint="eastAsia"/>
          <w:sz w:val="36"/>
          <w:szCs w:val="36"/>
        </w:rPr>
        <w:t>填  报  须  知</w:t>
      </w:r>
    </w:p>
    <w:p w:rsidR="0042746F" w:rsidRPr="0042746F" w:rsidRDefault="0042746F" w:rsidP="0042746F">
      <w:pPr>
        <w:spacing w:after="0"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2746F">
        <w:rPr>
          <w:rFonts w:ascii="仿宋_GB2312" w:eastAsia="仿宋_GB2312" w:hint="eastAsia"/>
          <w:sz w:val="30"/>
          <w:szCs w:val="30"/>
        </w:rPr>
        <w:t>1.户主通过手机微信或支付宝扫描“华水教师周转房人口信息采集”二维码进行相关信息填报。</w:t>
      </w:r>
    </w:p>
    <w:p w:rsidR="0042746F" w:rsidRPr="0042746F" w:rsidRDefault="0042746F" w:rsidP="0042746F">
      <w:pPr>
        <w:spacing w:after="0"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2746F">
        <w:rPr>
          <w:rFonts w:ascii="仿宋_GB2312" w:eastAsia="仿宋_GB2312" w:hint="eastAsia"/>
          <w:sz w:val="30"/>
          <w:szCs w:val="30"/>
        </w:rPr>
        <w:t>2.户主首页登记完成后，无论家属是否在周转房居住，均须填报下个页面的家属信息。家属包括配偶，子女和在一起居住的父母等。</w:t>
      </w:r>
    </w:p>
    <w:p w:rsidR="0042746F" w:rsidRPr="0042746F" w:rsidRDefault="0042746F" w:rsidP="0042746F">
      <w:pPr>
        <w:spacing w:after="0"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2746F">
        <w:rPr>
          <w:rFonts w:ascii="仿宋_GB2312" w:eastAsia="仿宋_GB2312" w:hint="eastAsia"/>
          <w:sz w:val="30"/>
          <w:szCs w:val="30"/>
        </w:rPr>
        <w:t>3.“现是否出租”一栏，如未出租，则填“否”，完成本次填报。如已出租，则填“是”，同时须填报所有租户人员信息，完成本次填报。</w:t>
      </w:r>
    </w:p>
    <w:p w:rsidR="0042746F" w:rsidRPr="0042746F" w:rsidRDefault="0042746F" w:rsidP="0042746F">
      <w:pPr>
        <w:spacing w:after="0" w:line="360" w:lineRule="auto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2746F">
        <w:rPr>
          <w:rFonts w:ascii="仿宋_GB2312" w:eastAsia="仿宋_GB2312" w:hint="eastAsia"/>
          <w:sz w:val="30"/>
          <w:szCs w:val="30"/>
        </w:rPr>
        <w:t>4.如户主或家属已退休，则在单位一栏填“已退休”，</w:t>
      </w:r>
      <w:r>
        <w:rPr>
          <w:rFonts w:ascii="仿宋_GB2312" w:eastAsia="仿宋_GB2312" w:hint="eastAsia"/>
          <w:sz w:val="30"/>
          <w:szCs w:val="30"/>
        </w:rPr>
        <w:t>如调离则填“调离”，</w:t>
      </w:r>
      <w:r w:rsidR="00221318">
        <w:rPr>
          <w:rFonts w:ascii="仿宋_GB2312" w:eastAsia="仿宋_GB2312" w:hint="eastAsia"/>
          <w:sz w:val="30"/>
          <w:szCs w:val="30"/>
        </w:rPr>
        <w:t>如死亡则由房屋合法继承者填报，</w:t>
      </w:r>
      <w:r w:rsidRPr="0042746F">
        <w:rPr>
          <w:rFonts w:ascii="仿宋_GB2312" w:eastAsia="仿宋_GB2312" w:hint="eastAsia"/>
          <w:sz w:val="30"/>
          <w:szCs w:val="30"/>
        </w:rPr>
        <w:t>如暂无工作则填“待业”或“上学”等。</w:t>
      </w:r>
    </w:p>
    <w:p w:rsidR="0042746F" w:rsidRDefault="0042746F" w:rsidP="0042746F">
      <w:pPr>
        <w:spacing w:after="0"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42746F">
        <w:rPr>
          <w:rFonts w:ascii="仿宋_GB2312" w:eastAsia="仿宋_GB2312" w:hint="eastAsia"/>
          <w:sz w:val="30"/>
          <w:szCs w:val="30"/>
        </w:rPr>
        <w:t>5.本系统技术支持联系人：申老师，联系电话186 3879 8491。</w:t>
      </w:r>
    </w:p>
    <w:p w:rsidR="000E2D85" w:rsidRPr="000E2D85" w:rsidRDefault="000E2D85" w:rsidP="00D31D50">
      <w:pPr>
        <w:spacing w:line="220" w:lineRule="atLeast"/>
        <w:rPr>
          <w:rFonts w:ascii="仿宋_GB2312" w:eastAsia="仿宋_GB2312"/>
          <w:sz w:val="30"/>
          <w:szCs w:val="30"/>
        </w:rPr>
      </w:pPr>
    </w:p>
    <w:sectPr w:rsidR="000E2D85" w:rsidRPr="000E2D8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C0C" w:rsidRDefault="00824C0C" w:rsidP="000E2D85">
      <w:pPr>
        <w:spacing w:after="0"/>
      </w:pPr>
      <w:r>
        <w:separator/>
      </w:r>
    </w:p>
  </w:endnote>
  <w:endnote w:type="continuationSeparator" w:id="0">
    <w:p w:rsidR="00824C0C" w:rsidRDefault="00824C0C" w:rsidP="000E2D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C0C" w:rsidRDefault="00824C0C" w:rsidP="000E2D85">
      <w:pPr>
        <w:spacing w:after="0"/>
      </w:pPr>
      <w:r>
        <w:separator/>
      </w:r>
    </w:p>
  </w:footnote>
  <w:footnote w:type="continuationSeparator" w:id="0">
    <w:p w:rsidR="00824C0C" w:rsidRDefault="00824C0C" w:rsidP="000E2D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7AFF"/>
    <w:rsid w:val="000E2D85"/>
    <w:rsid w:val="00221318"/>
    <w:rsid w:val="002A6810"/>
    <w:rsid w:val="00323B43"/>
    <w:rsid w:val="003D37D8"/>
    <w:rsid w:val="00426133"/>
    <w:rsid w:val="0042746F"/>
    <w:rsid w:val="004358AB"/>
    <w:rsid w:val="0044466B"/>
    <w:rsid w:val="00506BAC"/>
    <w:rsid w:val="00824C0C"/>
    <w:rsid w:val="008913FE"/>
    <w:rsid w:val="008B7726"/>
    <w:rsid w:val="00937189"/>
    <w:rsid w:val="009E7EC2"/>
    <w:rsid w:val="00A05902"/>
    <w:rsid w:val="00A1789E"/>
    <w:rsid w:val="00D31D50"/>
    <w:rsid w:val="00E005B7"/>
    <w:rsid w:val="00EA5A57"/>
    <w:rsid w:val="00EC4D44"/>
    <w:rsid w:val="00ED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D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D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D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D85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2D8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2D85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2A68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14</cp:revision>
  <dcterms:created xsi:type="dcterms:W3CDTF">2008-09-11T17:20:00Z</dcterms:created>
  <dcterms:modified xsi:type="dcterms:W3CDTF">2020-02-17T04:01:00Z</dcterms:modified>
</cp:coreProperties>
</file>