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D3" w:rsidRDefault="005C41D3" w:rsidP="005C41D3">
      <w:pPr>
        <w:rPr>
          <w:rFonts w:ascii="宋体" w:hAnsi="宋体" w:cs="宋体"/>
          <w:sz w:val="28"/>
          <w:szCs w:val="28"/>
        </w:rPr>
      </w:pPr>
      <w:r w:rsidRPr="00772864">
        <w:rPr>
          <w:rFonts w:ascii="宋体" w:hAnsi="宋体" w:cs="宋体" w:hint="eastAsia"/>
          <w:sz w:val="28"/>
          <w:szCs w:val="28"/>
        </w:rPr>
        <w:t>附件</w:t>
      </w:r>
      <w:bookmarkStart w:id="0" w:name="_GoBack"/>
      <w:bookmarkEnd w:id="0"/>
    </w:p>
    <w:p w:rsidR="005C41D3" w:rsidRPr="00564AF8" w:rsidRDefault="005C41D3" w:rsidP="005C41D3">
      <w:pPr>
        <w:rPr>
          <w:rFonts w:ascii="宋体" w:eastAsia="宋体" w:cs="宋体" w:hint="eastAsia"/>
          <w:sz w:val="28"/>
          <w:szCs w:val="28"/>
        </w:rPr>
      </w:pPr>
    </w:p>
    <w:p w:rsidR="005C41D3" w:rsidRDefault="005C41D3" w:rsidP="005C41D3">
      <w:pPr>
        <w:tabs>
          <w:tab w:val="left" w:pos="7245"/>
        </w:tabs>
        <w:jc w:val="center"/>
        <w:rPr>
          <w:rFonts w:ascii="仿宋" w:eastAsia="仿宋" w:hAnsi="仿宋"/>
          <w:b/>
          <w:sz w:val="36"/>
          <w:szCs w:val="36"/>
        </w:rPr>
      </w:pPr>
      <w:r w:rsidRPr="00564AF8">
        <w:rPr>
          <w:rFonts w:ascii="仿宋" w:eastAsia="仿宋" w:hAnsi="仿宋" w:hint="eastAsia"/>
          <w:b/>
          <w:sz w:val="36"/>
          <w:szCs w:val="36"/>
        </w:rPr>
        <w:t>关于地方水情调查和水文化史料收集的</w:t>
      </w:r>
    </w:p>
    <w:p w:rsidR="005C41D3" w:rsidRPr="00564AF8" w:rsidRDefault="005C41D3" w:rsidP="005C41D3">
      <w:pPr>
        <w:tabs>
          <w:tab w:val="left" w:pos="7245"/>
        </w:tabs>
        <w:jc w:val="center"/>
        <w:rPr>
          <w:rFonts w:ascii="仿宋" w:eastAsia="仿宋" w:hAnsi="仿宋"/>
          <w:b/>
          <w:sz w:val="36"/>
          <w:szCs w:val="36"/>
        </w:rPr>
      </w:pPr>
      <w:r w:rsidRPr="00564AF8">
        <w:rPr>
          <w:rFonts w:ascii="仿宋" w:eastAsia="仿宋" w:hAnsi="仿宋" w:hint="eastAsia"/>
          <w:b/>
          <w:sz w:val="36"/>
          <w:szCs w:val="36"/>
        </w:rPr>
        <w:t>具体要求与说明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1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、本次作品提交的材料包括图片、音频、视频、文字简介、文字实录，调查报告等形式。</w:t>
      </w:r>
    </w:p>
    <w:p w:rsidR="005C41D3" w:rsidRPr="00564AF8" w:rsidRDefault="005C41D3" w:rsidP="005C41D3">
      <w:pPr>
        <w:ind w:firstLineChars="150" w:firstLine="420"/>
        <w:outlineLvl w:val="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2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、用手机或相机拍摄均可，但要保证图片清晰；文字描述要真实，需要提供时间或朝代、地点、名称、照片拍摄者、拍摄时间。如下例：</w:t>
      </w:r>
    </w:p>
    <w:p w:rsidR="005C41D3" w:rsidRPr="00564AF8" w:rsidRDefault="005C41D3" w:rsidP="005C41D3">
      <w:pPr>
        <w:ind w:firstLineChars="150" w:firstLine="420"/>
        <w:outlineLvl w:val="0"/>
        <w:rPr>
          <w:rFonts w:asciiTheme="minorEastAsia" w:eastAsiaTheme="minorEastAsia" w:hAnsiTheme="minorEastAsia" w:cs="宋体"/>
          <w:sz w:val="28"/>
          <w:szCs w:val="28"/>
        </w:rPr>
      </w:pPr>
    </w:p>
    <w:p w:rsidR="005C41D3" w:rsidRPr="00564AF8" w:rsidRDefault="005C41D3" w:rsidP="005C41D3">
      <w:pPr>
        <w:jc w:val="center"/>
        <w:rPr>
          <w:rFonts w:asciiTheme="minorEastAsia" w:eastAsiaTheme="minorEastAsia" w:hAnsiTheme="minorEastAsia"/>
          <w:noProof/>
          <w:sz w:val="28"/>
          <w:szCs w:val="28"/>
        </w:rPr>
      </w:pPr>
      <w:r w:rsidRPr="00564AF8">
        <w:rPr>
          <w:rFonts w:asciiTheme="minorEastAsia" w:eastAsiaTheme="minorEastAsia" w:hAnsiTheme="minorEastAsia"/>
          <w:noProof/>
          <w:sz w:val="28"/>
          <w:szCs w:val="28"/>
        </w:rPr>
        <w:drawing>
          <wp:inline distT="0" distB="0" distL="0" distR="0">
            <wp:extent cx="3676650" cy="3095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D3" w:rsidRPr="00564AF8" w:rsidRDefault="005C41D3" w:rsidP="005C41D3">
      <w:pPr>
        <w:jc w:val="center"/>
        <w:rPr>
          <w:rFonts w:asciiTheme="minorEastAsia" w:eastAsiaTheme="minorEastAsia" w:hAnsiTheme="minorEastAsia"/>
          <w:noProof/>
          <w:sz w:val="28"/>
          <w:szCs w:val="28"/>
        </w:rPr>
      </w:pPr>
    </w:p>
    <w:p w:rsidR="005C41D3" w:rsidRPr="00564AF8" w:rsidRDefault="005C41D3" w:rsidP="005C41D3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（图片说明：汉代聚落遗址水井，位于河南内黄三杨庄村南头。杨颖摄，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2015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1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20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日）</w:t>
      </w:r>
    </w:p>
    <w:p w:rsidR="005C41D3" w:rsidRPr="00564AF8" w:rsidRDefault="005C41D3" w:rsidP="005C41D3">
      <w:pPr>
        <w:rPr>
          <w:rFonts w:ascii="宋体" w:eastAsia="宋体" w:cs="宋体"/>
          <w:b/>
          <w:sz w:val="28"/>
          <w:szCs w:val="28"/>
        </w:rPr>
      </w:pPr>
    </w:p>
    <w:p w:rsidR="005C41D3" w:rsidRPr="00564AF8" w:rsidRDefault="005C41D3" w:rsidP="005C41D3">
      <w:pPr>
        <w:rPr>
          <w:rFonts w:ascii="黑体" w:eastAsia="黑体" w:hAnsi="黑体" w:cs="宋体"/>
          <w:sz w:val="28"/>
          <w:szCs w:val="28"/>
        </w:rPr>
      </w:pPr>
      <w:r w:rsidRPr="00564AF8">
        <w:rPr>
          <w:rFonts w:ascii="黑体" w:eastAsia="黑体" w:hAnsi="黑体" w:cs="宋体" w:hint="eastAsia"/>
          <w:sz w:val="28"/>
          <w:szCs w:val="28"/>
        </w:rPr>
        <w:t>图片要求：有条件的可以按一下要求规范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1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）图片内容：紧扣地方水情和水文化主题。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2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）图片风格：内容真实、科学性强、内涵丰富。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lastRenderedPageBreak/>
        <w:t>3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）图片要求：所有图片，必须写明题目、简单图片说明。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4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）图片大小：照片大小不少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2MB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字节。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5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）图片素材：彩色图像颜色数不低于真彩（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24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位色），灰度图像的灰度级不低于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256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级；屏幕分辨率不低于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1024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×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768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时，扫描图像的扫描分辨率不低于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72 dpi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；采用常见存储格式，如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GIF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PNG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JPG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等。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6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）调查报告，提交</w:t>
      </w:r>
      <w:r w:rsidRPr="00564AF8">
        <w:rPr>
          <w:rFonts w:asciiTheme="minorEastAsia" w:eastAsiaTheme="minorEastAsia" w:hAnsiTheme="minorEastAsia" w:cs="宋体"/>
          <w:sz w:val="28"/>
          <w:szCs w:val="28"/>
        </w:rPr>
        <w:t>word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格式电子文件和纸质文件，要求主题明确、数据真实可靠，字数不限。</w:t>
      </w:r>
    </w:p>
    <w:p w:rsidR="005C41D3" w:rsidRPr="00564AF8" w:rsidRDefault="005C41D3" w:rsidP="005C41D3">
      <w:pPr>
        <w:ind w:firstLineChars="150" w:firstLine="420"/>
        <w:rPr>
          <w:rFonts w:asciiTheme="minorEastAsia" w:eastAsiaTheme="minorEastAsia" w:hAnsiTheme="minorEastAsia" w:cs="宋体"/>
          <w:sz w:val="28"/>
          <w:szCs w:val="28"/>
        </w:rPr>
      </w:pPr>
      <w:r w:rsidRPr="00564AF8">
        <w:rPr>
          <w:rFonts w:asciiTheme="minorEastAsia" w:eastAsiaTheme="minorEastAsia" w:hAnsiTheme="minorEastAsia" w:cs="宋体"/>
          <w:sz w:val="28"/>
          <w:szCs w:val="28"/>
        </w:rPr>
        <w:t>7</w:t>
      </w:r>
      <w:r w:rsidRPr="00564AF8">
        <w:rPr>
          <w:rFonts w:asciiTheme="minorEastAsia" w:eastAsiaTheme="minorEastAsia" w:hAnsiTheme="minorEastAsia" w:cs="宋体" w:hint="eastAsia"/>
          <w:sz w:val="28"/>
          <w:szCs w:val="28"/>
        </w:rPr>
        <w:t>）所有提交的材料，应是原创作品，并要求署名。</w:t>
      </w:r>
    </w:p>
    <w:p w:rsidR="005C41D3" w:rsidRPr="00564AF8" w:rsidRDefault="005C41D3" w:rsidP="005C41D3">
      <w:pPr>
        <w:jc w:val="both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84482A" w:rsidRPr="005C41D3" w:rsidRDefault="0084482A"/>
    <w:sectPr w:rsidR="0084482A" w:rsidRPr="005C41D3" w:rsidSect="00564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49C" w:rsidRDefault="002F749C" w:rsidP="005C41D3">
      <w:pPr>
        <w:spacing w:after="0"/>
      </w:pPr>
      <w:r>
        <w:separator/>
      </w:r>
    </w:p>
  </w:endnote>
  <w:endnote w:type="continuationSeparator" w:id="0">
    <w:p w:rsidR="002F749C" w:rsidRDefault="002F749C" w:rsidP="005C41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49C" w:rsidRDefault="002F749C" w:rsidP="005C41D3">
      <w:pPr>
        <w:spacing w:after="0"/>
      </w:pPr>
      <w:r>
        <w:separator/>
      </w:r>
    </w:p>
  </w:footnote>
  <w:footnote w:type="continuationSeparator" w:id="0">
    <w:p w:rsidR="002F749C" w:rsidRDefault="002F749C" w:rsidP="005C41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 w:rsidP="008A4B6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072" w:rsidRDefault="002F74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A1"/>
    <w:rsid w:val="00025BA1"/>
    <w:rsid w:val="002F749C"/>
    <w:rsid w:val="005C41D3"/>
    <w:rsid w:val="008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040A08-C53E-4311-B3B2-5B41CDDB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D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1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1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1D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1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</dc:creator>
  <cp:keywords/>
  <dc:description/>
  <cp:lastModifiedBy>学生</cp:lastModifiedBy>
  <cp:revision>2</cp:revision>
  <dcterms:created xsi:type="dcterms:W3CDTF">2015-07-08T02:03:00Z</dcterms:created>
  <dcterms:modified xsi:type="dcterms:W3CDTF">2015-07-08T02:03:00Z</dcterms:modified>
</cp:coreProperties>
</file>