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华北水利水电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0周年校庆标识征集报名表</w:t>
      </w: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2070"/>
        <w:gridCol w:w="1450"/>
        <w:gridCol w:w="1035"/>
        <w:gridCol w:w="117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国籍</w:t>
            </w:r>
          </w:p>
        </w:tc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20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证件编号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学习/工作单位</w:t>
            </w:r>
          </w:p>
        </w:tc>
        <w:tc>
          <w:tcPr>
            <w:tcW w:w="712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入学年份及专业</w:t>
            </w:r>
            <w:bookmarkStart w:id="0" w:name="_GoBack"/>
            <w:bookmarkEnd w:id="0"/>
          </w:p>
        </w:tc>
        <w:tc>
          <w:tcPr>
            <w:tcW w:w="712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7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（团队形式参与者填写）</w:t>
            </w:r>
          </w:p>
        </w:tc>
        <w:tc>
          <w:tcPr>
            <w:tcW w:w="712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988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作者声明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本人已阅知《关于征集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华北水利水电大学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70周年校庆标识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宣传口号的通知》，自愿接受、履行其中的各项条款，并承诺所提供的设计属于未公开发表过的原创作品，若本作品涉及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抄袭、借用等侵权行为均由作者本人承担一切后果，与征集单位无关。本作品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被采用后其知识产权和使用权均归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华北水利水电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大学所有。</w:t>
            </w:r>
          </w:p>
          <w:p>
            <w:pPr>
              <w:wordWrap w:val="0"/>
              <w:spacing w:line="560" w:lineRule="exact"/>
              <w:ind w:right="84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作者签名：    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签名日期：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881" w:type="dxa"/>
            <w:gridSpan w:val="6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设计理念及象征意义等说明：（更多内容可附页）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jc w:val="both"/>
      </w:pPr>
    </w:p>
    <w:sectPr>
      <w:pgSz w:w="11906" w:h="16838"/>
      <w:pgMar w:top="1814" w:right="1800" w:bottom="18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EB"/>
    <w:rsid w:val="002147EB"/>
    <w:rsid w:val="00416893"/>
    <w:rsid w:val="00907377"/>
    <w:rsid w:val="0093435F"/>
    <w:rsid w:val="00A34798"/>
    <w:rsid w:val="00B0054D"/>
    <w:rsid w:val="00B775A9"/>
    <w:rsid w:val="00C54F05"/>
    <w:rsid w:val="0E3C2892"/>
    <w:rsid w:val="421E17FA"/>
    <w:rsid w:val="4BB1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2019-10-14T07:22:00Z</dcterms:created>
  <dc:creator>Chenlw</dc:creator>
  <cp:lastModifiedBy>刘冉</cp:lastModifiedBy>
  <cp:lastPrinted>2021-04-14T06:48:40Z</cp:lastPrinted>
  <dcterms:modified xsi:type="dcterms:W3CDTF">2021-04-14T06:48:43Z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F51B58DBB9304F71A9190026C32B3B71</vt:lpwstr>
  </property>
</Properties>
</file>