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55" w:rsidRPr="007D2E19" w:rsidRDefault="00B63E55" w:rsidP="00B63E55">
      <w:pPr>
        <w:jc w:val="center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bookmarkStart w:id="0" w:name="_GoBack"/>
      <w:r w:rsidRPr="007D2E1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毕雪燕教授简介</w:t>
      </w:r>
      <w:bookmarkEnd w:id="0"/>
    </w:p>
    <w:p w:rsidR="00B63E55" w:rsidRDefault="00B63E55" w:rsidP="00B63E55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>
        <w:rPr>
          <w:rFonts w:ascii="Calibri" w:eastAsia="仿宋" w:hAnsi="Calibri" w:cs="Calibri" w:hint="eastAsia"/>
          <w:sz w:val="32"/>
          <w:szCs w:val="32"/>
        </w:rPr>
        <w:t>毕雪燕教授，现为</w:t>
      </w:r>
      <w:r w:rsidRPr="007D2E19">
        <w:rPr>
          <w:rFonts w:ascii="Calibri" w:eastAsia="仿宋" w:hAnsi="Calibri" w:cs="Calibri" w:hint="eastAsia"/>
          <w:sz w:val="32"/>
          <w:szCs w:val="32"/>
        </w:rPr>
        <w:t>《中华水文化》负责人，华北水利水电大学人文艺术教育中心教授、高级编辑，主任，书记，硕士研究生导师</w:t>
      </w:r>
      <w:r>
        <w:rPr>
          <w:rFonts w:ascii="Calibri" w:eastAsia="仿宋" w:hAnsi="Calibri" w:cs="Calibri" w:hint="eastAsia"/>
          <w:sz w:val="32"/>
          <w:szCs w:val="32"/>
        </w:rPr>
        <w:t>，</w:t>
      </w:r>
      <w:r w:rsidRPr="007D2E19">
        <w:rPr>
          <w:rFonts w:ascii="Calibri" w:eastAsia="仿宋" w:hAnsi="Calibri" w:cs="Calibri" w:hint="eastAsia"/>
          <w:sz w:val="32"/>
          <w:szCs w:val="32"/>
        </w:rPr>
        <w:t>中国作家协会会员，美国加州大学圣地亚哥分校访问学者，黄河文化研究会理事。长期担任一线教学工作，曾经主讲《中国电影史》、《中国古代文学名著》、《中华水文化》等</w:t>
      </w:r>
      <w:r w:rsidRPr="007D2E19">
        <w:rPr>
          <w:rFonts w:ascii="Calibri" w:eastAsia="仿宋" w:hAnsi="Calibri" w:cs="Calibri" w:hint="eastAsia"/>
          <w:sz w:val="32"/>
          <w:szCs w:val="32"/>
        </w:rPr>
        <w:t>3</w:t>
      </w:r>
      <w:r w:rsidRPr="007D2E19">
        <w:rPr>
          <w:rFonts w:ascii="Calibri" w:eastAsia="仿宋" w:hAnsi="Calibri" w:cs="Calibri" w:hint="eastAsia"/>
          <w:sz w:val="32"/>
          <w:szCs w:val="32"/>
        </w:rPr>
        <w:t>门省级精品视频公开课、国家级在线课程，</w:t>
      </w:r>
      <w:r w:rsidRPr="007D2E19">
        <w:rPr>
          <w:rFonts w:ascii="Calibri" w:eastAsia="仿宋" w:hAnsi="Calibri" w:cs="Calibri" w:hint="eastAsia"/>
          <w:sz w:val="32"/>
          <w:szCs w:val="32"/>
        </w:rPr>
        <w:t>5</w:t>
      </w:r>
      <w:r w:rsidRPr="007D2E19">
        <w:rPr>
          <w:rFonts w:ascii="Calibri" w:eastAsia="仿宋" w:hAnsi="Calibri" w:cs="Calibri" w:hint="eastAsia"/>
          <w:sz w:val="32"/>
          <w:szCs w:val="32"/>
        </w:rPr>
        <w:t>门</w:t>
      </w:r>
      <w:proofErr w:type="gramStart"/>
      <w:r w:rsidRPr="007D2E19">
        <w:rPr>
          <w:rFonts w:ascii="Calibri" w:eastAsia="仿宋" w:hAnsi="Calibri" w:cs="Calibri" w:hint="eastAsia"/>
          <w:sz w:val="32"/>
          <w:szCs w:val="32"/>
        </w:rPr>
        <w:t>课程获</w:t>
      </w:r>
      <w:proofErr w:type="gramEnd"/>
      <w:r w:rsidRPr="007D2E19">
        <w:rPr>
          <w:rFonts w:ascii="Calibri" w:eastAsia="仿宋" w:hAnsi="Calibri" w:cs="Calibri" w:hint="eastAsia"/>
          <w:sz w:val="32"/>
          <w:szCs w:val="32"/>
        </w:rPr>
        <w:t>国家级、省级教学奖一等奖。出版著作</w:t>
      </w:r>
      <w:r w:rsidRPr="007D2E19">
        <w:rPr>
          <w:rFonts w:ascii="Calibri" w:eastAsia="仿宋" w:hAnsi="Calibri" w:cs="Calibri" w:hint="eastAsia"/>
          <w:sz w:val="32"/>
          <w:szCs w:val="32"/>
        </w:rPr>
        <w:t>10</w:t>
      </w:r>
      <w:r w:rsidRPr="007D2E19">
        <w:rPr>
          <w:rFonts w:ascii="Calibri" w:eastAsia="仿宋" w:hAnsi="Calibri" w:cs="Calibri" w:hint="eastAsia"/>
          <w:sz w:val="32"/>
          <w:szCs w:val="32"/>
        </w:rPr>
        <w:t>余部，</w:t>
      </w:r>
      <w:r w:rsidRPr="007D2E19">
        <w:rPr>
          <w:rFonts w:ascii="Calibri" w:eastAsia="仿宋" w:hAnsi="Calibri" w:cs="Calibri" w:hint="eastAsia"/>
          <w:sz w:val="32"/>
          <w:szCs w:val="32"/>
        </w:rPr>
        <w:t>30</w:t>
      </w:r>
      <w:r w:rsidRPr="007D2E19">
        <w:rPr>
          <w:rFonts w:ascii="Calibri" w:eastAsia="仿宋" w:hAnsi="Calibri" w:cs="Calibri" w:hint="eastAsia"/>
          <w:sz w:val="32"/>
          <w:szCs w:val="32"/>
        </w:rPr>
        <w:t>余件作品获国家级、省级</w:t>
      </w:r>
      <w:proofErr w:type="gramStart"/>
      <w:r w:rsidRPr="007D2E19">
        <w:rPr>
          <w:rFonts w:ascii="Calibri" w:eastAsia="仿宋" w:hAnsi="Calibri" w:cs="Calibri" w:hint="eastAsia"/>
          <w:sz w:val="32"/>
          <w:szCs w:val="32"/>
        </w:rPr>
        <w:t>社科奖</w:t>
      </w:r>
      <w:proofErr w:type="gramEnd"/>
      <w:r w:rsidRPr="007D2E19">
        <w:rPr>
          <w:rFonts w:ascii="Calibri" w:eastAsia="仿宋" w:hAnsi="Calibri" w:cs="Calibri" w:hint="eastAsia"/>
          <w:sz w:val="32"/>
          <w:szCs w:val="32"/>
        </w:rPr>
        <w:t>等。</w:t>
      </w:r>
    </w:p>
    <w:p w:rsidR="001254AB" w:rsidRPr="00B63E55" w:rsidRDefault="001254AB"/>
    <w:sectPr w:rsidR="001254AB" w:rsidRPr="00B63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55"/>
    <w:rsid w:val="001254AB"/>
    <w:rsid w:val="00B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A7DBC-8312-4249-ADAE-B941ACD5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2019-03-12T07:31:00Z</dcterms:created>
  <dcterms:modified xsi:type="dcterms:W3CDTF">2019-03-12T07:32:00Z</dcterms:modified>
</cp:coreProperties>
</file>