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校园贷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主题</w:t>
      </w:r>
      <w:r>
        <w:rPr>
          <w:rFonts w:hint="eastAsia" w:ascii="黑体" w:hAnsi="黑体" w:eastAsia="黑体" w:cs="黑体"/>
          <w:sz w:val="28"/>
          <w:szCs w:val="28"/>
        </w:rPr>
        <w:t>征文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活动获奖</w:t>
      </w:r>
      <w:r>
        <w:rPr>
          <w:rFonts w:hint="eastAsia" w:ascii="黑体" w:hAnsi="黑体" w:eastAsia="黑体" w:cs="黑体"/>
          <w:sz w:val="28"/>
          <w:szCs w:val="28"/>
        </w:rPr>
        <w:t>名单</w:t>
      </w:r>
      <w:bookmarkEnd w:id="0"/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02"/>
        <w:gridCol w:w="1829"/>
        <w:gridCol w:w="2058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奖项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管理与经济学院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佟昭光、鲁秋利等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指导老师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王晓妍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《大学生校园贷的需求现状及风险防范对策研究——基于郑州市龙子湖高校园区大学生的调查》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环境与市政工程学院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王鹏程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指导老师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王霞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《在校大学生校园网络贷款情况调查分析——以华北水利水电大学为例》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吴丹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《从辅导员管理角度谈如何杜绝校园贷》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管理与经济学院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许庆州、马锦景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《当前大学生校园贷问题的原因及对策研究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---基于华北水利水电大学的调查分析》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数学与统计学院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吴昊翔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《国联校园主管制，校系学生重引导》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水利学院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张建存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《心理健康教育视阈下大学生校园贷问题风险防范探究》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法学与公共管理学院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甘春雨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《关于校园贷的一些思考和建议》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水利学院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刘贝贝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《基于校园贷背景下的大学生心理健康教育研究》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电力学院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孙悦航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《夺命校园贷》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法学与公共管理学院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申竹君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《校园贷的探讨》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王楠楠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《共携手，杜绝非法校园贷》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信息工程学院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李帅虎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《对非法校园借贷说“不”》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法学与公共管理学院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孟银禅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《浅谈当代大学生“校园贷”》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环境与市政工程学院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王霞、徐迎霄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《齐心协力，远离非法校园借贷》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法学与公共管理学院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王毓轩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《对非法校园借贷说不》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资源与环境学院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李虎</w:t>
            </w:r>
          </w:p>
        </w:tc>
        <w:tc>
          <w:tcPr>
            <w:tcW w:w="26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《新时代背景下的校园贷问题》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1D"/>
    <w:rsid w:val="001E4ED9"/>
    <w:rsid w:val="003514FF"/>
    <w:rsid w:val="003B77EC"/>
    <w:rsid w:val="00467D32"/>
    <w:rsid w:val="00482CE1"/>
    <w:rsid w:val="00486E44"/>
    <w:rsid w:val="00657632"/>
    <w:rsid w:val="006742A4"/>
    <w:rsid w:val="008E4F53"/>
    <w:rsid w:val="00984862"/>
    <w:rsid w:val="00AB7DF6"/>
    <w:rsid w:val="00AC43F8"/>
    <w:rsid w:val="00B0111D"/>
    <w:rsid w:val="00E5265C"/>
    <w:rsid w:val="00EE668F"/>
    <w:rsid w:val="00F20D59"/>
    <w:rsid w:val="0455307B"/>
    <w:rsid w:val="0719293A"/>
    <w:rsid w:val="0FA4037E"/>
    <w:rsid w:val="162F3DFE"/>
    <w:rsid w:val="20603A46"/>
    <w:rsid w:val="310D2F32"/>
    <w:rsid w:val="31CC1051"/>
    <w:rsid w:val="33A50AE2"/>
    <w:rsid w:val="38563C6E"/>
    <w:rsid w:val="399A150A"/>
    <w:rsid w:val="3BDF42DE"/>
    <w:rsid w:val="43923040"/>
    <w:rsid w:val="48EE61E0"/>
    <w:rsid w:val="4B88696F"/>
    <w:rsid w:val="4C3C2FD7"/>
    <w:rsid w:val="4D7D6833"/>
    <w:rsid w:val="4E865C8E"/>
    <w:rsid w:val="54404527"/>
    <w:rsid w:val="54CA4E1C"/>
    <w:rsid w:val="6052600E"/>
    <w:rsid w:val="652D0CF3"/>
    <w:rsid w:val="65E9105A"/>
    <w:rsid w:val="6DAB5747"/>
    <w:rsid w:val="752D2D76"/>
    <w:rsid w:val="785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1032</Characters>
  <Lines>8</Lines>
  <Paragraphs>2</Paragraphs>
  <ScaleCrop>false</ScaleCrop>
  <LinksUpToDate>false</LinksUpToDate>
  <CharactersWithSpaces>1210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2018-03-27T02:52:00Z</dcterms:created>
  <dc:creator>zhq</dc:creator>
  <cp:lastModifiedBy>admin</cp:lastModifiedBy>
  <dcterms:modified xsi:type="dcterms:W3CDTF">2018-04-04T06:53:36Z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